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630568">
        <w:rPr>
          <w:rFonts w:ascii="Arial" w:hAnsi="Arial" w:cs="Arial"/>
          <w:b/>
          <w:color w:val="auto"/>
          <w:sz w:val="24"/>
          <w:szCs w:val="24"/>
        </w:rPr>
        <w:t>Pe</w:t>
      </w:r>
      <w:r w:rsidR="00065200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Display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Amperemeter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63056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400613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Pump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E207DA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8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booster pump (Booster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Gaperta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Padang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Medan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Rumah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Susun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pemasangan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panel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display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terletak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jauh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operator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kesulitan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mengatur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ampere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karena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r w:rsidR="00E207DA">
        <w:rPr>
          <w:rFonts w:ascii="Arial" w:hAnsi="Arial" w:cs="Arial"/>
          <w:color w:val="auto"/>
          <w:sz w:val="24"/>
          <w:szCs w:val="24"/>
        </w:rPr>
        <w:t xml:space="preserve">display </w:t>
      </w:r>
      <w:r w:rsidR="00065200">
        <w:rPr>
          <w:rFonts w:ascii="Arial" w:hAnsi="Arial" w:cs="Arial"/>
          <w:color w:val="auto"/>
          <w:sz w:val="24"/>
          <w:szCs w:val="24"/>
        </w:rPr>
        <w:t xml:space="preserve">ampere meter yang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dilihat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jelas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65200">
        <w:rPr>
          <w:rFonts w:ascii="Arial" w:hAnsi="Arial" w:cs="Arial"/>
          <w:color w:val="auto"/>
          <w:sz w:val="24"/>
          <w:szCs w:val="24"/>
        </w:rPr>
        <w:t>pasti</w:t>
      </w:r>
      <w:proofErr w:type="spellEnd"/>
      <w:r w:rsidR="00065200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menjaga agar pompa dapat beroperasi dalam rentang ampere operasional yang aman,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asang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display ampere meter digital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tambahan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(size minimum 3”)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posisi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berdekatan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84DB7">
        <w:rPr>
          <w:rFonts w:ascii="Arial" w:hAnsi="Arial" w:cs="Arial"/>
          <w:color w:val="auto"/>
          <w:sz w:val="24"/>
          <w:szCs w:val="24"/>
        </w:rPr>
        <w:t>masing-masing</w:t>
      </w:r>
      <w:proofErr w:type="spellEnd"/>
      <w:r w:rsidR="00784DB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8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00613">
        <w:rPr>
          <w:rFonts w:ascii="Arial" w:hAnsi="Arial" w:cs="Arial"/>
          <w:color w:val="auto"/>
          <w:sz w:val="24"/>
          <w:szCs w:val="24"/>
          <w:lang w:val="id-ID"/>
        </w:rPr>
        <w:t>Ju</w:t>
      </w:r>
      <w:proofErr w:type="spellStart"/>
      <w:r w:rsidR="00E207DA">
        <w:rPr>
          <w:rFonts w:ascii="Arial" w:hAnsi="Arial" w:cs="Arial"/>
          <w:color w:val="auto"/>
          <w:sz w:val="24"/>
          <w:szCs w:val="24"/>
        </w:rPr>
        <w:t>l</w:t>
      </w:r>
      <w:r w:rsidR="00FE237D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FE237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98" w:rsidRDefault="00664798" w:rsidP="00671C41">
      <w:r>
        <w:separator/>
      </w:r>
    </w:p>
  </w:endnote>
  <w:endnote w:type="continuationSeparator" w:id="0">
    <w:p w:rsidR="00664798" w:rsidRDefault="00664798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98" w:rsidRDefault="00664798" w:rsidP="00671C41">
      <w:r>
        <w:separator/>
      </w:r>
    </w:p>
  </w:footnote>
  <w:footnote w:type="continuationSeparator" w:id="0">
    <w:p w:rsidR="00664798" w:rsidRDefault="00664798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B61649" w:rsidP="00A71960">
    <w:pPr>
      <w:pStyle w:val="Header"/>
      <w:tabs>
        <w:tab w:val="clear" w:pos="4513"/>
        <w:tab w:val="clear" w:pos="9026"/>
        <w:tab w:val="left" w:pos="142"/>
      </w:tabs>
    </w:pPr>
    <w:r w:rsidRPr="00B6164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0615C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B4535-30B4-4915-B576-DBE6886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2019-06-12T00:56:00Z</cp:lastPrinted>
  <dcterms:created xsi:type="dcterms:W3CDTF">2019-07-23T00:43:00Z</dcterms:created>
  <dcterms:modified xsi:type="dcterms:W3CDTF">2019-07-23T00:44:00Z</dcterms:modified>
</cp:coreProperties>
</file>