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7418A6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7418A6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ED0275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400613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Penggantian Gland Packing  </w:t>
      </w:r>
      <w:r w:rsidR="00EC6611">
        <w:rPr>
          <w:rFonts w:ascii="Arial" w:hAnsi="Arial" w:cs="Arial"/>
          <w:b/>
          <w:color w:val="auto"/>
          <w:sz w:val="24"/>
          <w:szCs w:val="24"/>
          <w:lang w:val="id-ID"/>
        </w:rPr>
        <w:t>Pompa No.</w:t>
      </w:r>
      <w:r w:rsidR="00400613">
        <w:rPr>
          <w:rFonts w:ascii="Arial" w:hAnsi="Arial" w:cs="Arial"/>
          <w:b/>
          <w:color w:val="auto"/>
          <w:sz w:val="24"/>
          <w:szCs w:val="24"/>
          <w:lang w:val="id-ID"/>
        </w:rPr>
        <w:t>3</w:t>
      </w:r>
      <w:r w:rsidR="00ED0275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</w:t>
      </w:r>
      <w:r w:rsidR="00400613">
        <w:rPr>
          <w:rFonts w:ascii="Arial" w:hAnsi="Arial" w:cs="Arial"/>
          <w:b/>
          <w:color w:val="auto"/>
          <w:sz w:val="24"/>
          <w:szCs w:val="24"/>
          <w:lang w:val="id-ID"/>
        </w:rPr>
        <w:t>Pump Menara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400613">
        <w:rPr>
          <w:rFonts w:ascii="Arial" w:hAnsi="Arial" w:cs="Arial"/>
          <w:color w:val="auto"/>
          <w:sz w:val="24"/>
          <w:szCs w:val="24"/>
          <w:lang w:val="id-ID"/>
        </w:rPr>
        <w:t xml:space="preserve">Gland Packing pompa </w:t>
      </w:r>
      <w:r w:rsidR="00294174">
        <w:rPr>
          <w:rFonts w:ascii="Arial" w:hAnsi="Arial" w:cs="Arial"/>
          <w:color w:val="auto"/>
          <w:sz w:val="24"/>
          <w:szCs w:val="24"/>
          <w:lang w:val="id-ID"/>
        </w:rPr>
        <w:t>No.</w:t>
      </w:r>
      <w:r w:rsidR="00400613">
        <w:rPr>
          <w:rFonts w:ascii="Arial" w:hAnsi="Arial" w:cs="Arial"/>
          <w:color w:val="auto"/>
          <w:sz w:val="24"/>
          <w:szCs w:val="24"/>
          <w:lang w:val="id-ID"/>
        </w:rPr>
        <w:t>3</w:t>
      </w:r>
      <w:r w:rsidR="00ED0275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r w:rsidR="00400613">
        <w:rPr>
          <w:rFonts w:ascii="Arial" w:hAnsi="Arial" w:cs="Arial"/>
          <w:color w:val="auto"/>
          <w:sz w:val="24"/>
          <w:szCs w:val="24"/>
          <w:lang w:val="id-ID"/>
        </w:rPr>
        <w:t>Menara</w:t>
      </w:r>
      <w:r w:rsidR="004550B3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mengalami ke</w:t>
      </w:r>
      <w:r w:rsidR="00400613">
        <w:rPr>
          <w:rFonts w:ascii="Arial" w:hAnsi="Arial" w:cs="Arial"/>
          <w:color w:val="auto"/>
          <w:sz w:val="24"/>
          <w:szCs w:val="24"/>
          <w:lang w:val="id-ID"/>
        </w:rPr>
        <w:t>bocoran dikarenakan mur pengunci gland packing tersebut sudah aus</w:t>
      </w:r>
      <w:r w:rsidR="00510D67">
        <w:rPr>
          <w:rFonts w:ascii="Arial" w:hAnsi="Arial" w:cs="Arial"/>
          <w:color w:val="auto"/>
          <w:sz w:val="24"/>
          <w:szCs w:val="24"/>
          <w:lang w:val="id-ID"/>
        </w:rPr>
        <w:t xml:space="preserve">.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</w:t>
      </w:r>
      <w:r w:rsidR="00400613">
        <w:rPr>
          <w:rFonts w:ascii="Arial" w:hAnsi="Arial" w:cs="Arial"/>
          <w:color w:val="auto"/>
          <w:sz w:val="24"/>
          <w:szCs w:val="24"/>
          <w:lang w:val="id-ID"/>
        </w:rPr>
        <w:t>nggantian gland packing serta mur pengunci gland packing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FE237D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400613">
        <w:rPr>
          <w:rFonts w:ascii="Arial" w:hAnsi="Arial" w:cs="Arial"/>
          <w:color w:val="auto"/>
          <w:sz w:val="24"/>
          <w:szCs w:val="24"/>
          <w:lang w:val="id-ID"/>
        </w:rPr>
        <w:t>Jun</w:t>
      </w:r>
      <w:r w:rsidR="00FE237D">
        <w:rPr>
          <w:rFonts w:ascii="Arial" w:hAnsi="Arial" w:cs="Arial"/>
          <w:color w:val="auto"/>
          <w:sz w:val="24"/>
          <w:szCs w:val="24"/>
        </w:rPr>
        <w:t xml:space="preserve">i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FE237D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29417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E91" w:rsidRDefault="00730E91" w:rsidP="00671C41">
      <w:r>
        <w:separator/>
      </w:r>
    </w:p>
  </w:endnote>
  <w:endnote w:type="continuationSeparator" w:id="1">
    <w:p w:rsidR="00730E91" w:rsidRDefault="00730E91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E91" w:rsidRDefault="00730E91" w:rsidP="00671C41">
      <w:r>
        <w:separator/>
      </w:r>
    </w:p>
  </w:footnote>
  <w:footnote w:type="continuationSeparator" w:id="1">
    <w:p w:rsidR="00730E91" w:rsidRDefault="00730E91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28503B" w:rsidP="00A71960">
    <w:pPr>
      <w:pStyle w:val="Header"/>
      <w:tabs>
        <w:tab w:val="clear" w:pos="4513"/>
        <w:tab w:val="clear" w:pos="9026"/>
        <w:tab w:val="left" w:pos="142"/>
      </w:tabs>
    </w:pPr>
    <w:r w:rsidRPr="0028503B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334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21BBA"/>
    <w:rsid w:val="00026EFC"/>
    <w:rsid w:val="000302A6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5A80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1273"/>
    <w:rsid w:val="0019410C"/>
    <w:rsid w:val="00194A9C"/>
    <w:rsid w:val="001A0C89"/>
    <w:rsid w:val="001A64D3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8503B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613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94F66"/>
    <w:rsid w:val="006A1758"/>
    <w:rsid w:val="006A34DA"/>
    <w:rsid w:val="006D1DDD"/>
    <w:rsid w:val="006D4E0D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0E91"/>
    <w:rsid w:val="007341E3"/>
    <w:rsid w:val="00737C82"/>
    <w:rsid w:val="007418A6"/>
    <w:rsid w:val="00742EC0"/>
    <w:rsid w:val="00765438"/>
    <w:rsid w:val="00766D70"/>
    <w:rsid w:val="007709B7"/>
    <w:rsid w:val="00774C58"/>
    <w:rsid w:val="00782319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AC0"/>
    <w:rsid w:val="00EF5208"/>
    <w:rsid w:val="00EF55F5"/>
    <w:rsid w:val="00EF6147"/>
    <w:rsid w:val="00EF71D2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23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6C90F-99A9-48D5-B44E-0780BA05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Transdis</cp:lastModifiedBy>
  <cp:revision>4</cp:revision>
  <cp:lastPrinted>2019-06-12T00:56:00Z</cp:lastPrinted>
  <dcterms:created xsi:type="dcterms:W3CDTF">2019-05-02T04:07:00Z</dcterms:created>
  <dcterms:modified xsi:type="dcterms:W3CDTF">2019-06-12T00:56:00Z</dcterms:modified>
</cp:coreProperties>
</file>