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E150B"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A23C0A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022B8E">
        <w:rPr>
          <w:rFonts w:ascii="Arial" w:hAnsi="Arial" w:cs="Arial"/>
          <w:b/>
          <w:color w:val="auto"/>
          <w:sz w:val="24"/>
          <w:szCs w:val="24"/>
          <w:lang w:val="id-ID"/>
        </w:rPr>
        <w:t>3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E33347">
        <w:rPr>
          <w:rFonts w:ascii="Arial" w:hAnsi="Arial" w:cs="Arial"/>
          <w:b/>
          <w:color w:val="auto"/>
          <w:sz w:val="24"/>
          <w:szCs w:val="24"/>
          <w:lang w:val="id-ID"/>
        </w:rPr>
        <w:t>Simalingkar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3</w:t>
      </w:r>
      <w:r w:rsidR="00A41DD1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E33347">
        <w:rPr>
          <w:rFonts w:ascii="Arial" w:hAnsi="Arial" w:cs="Arial"/>
          <w:color w:val="auto"/>
          <w:sz w:val="24"/>
          <w:szCs w:val="24"/>
          <w:lang w:val="id-ID"/>
        </w:rPr>
        <w:t xml:space="preserve">Simalingkar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bearing bersuara kasar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 xml:space="preserve">Pebruari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271" w:rsidRDefault="00413271" w:rsidP="00671C41">
      <w:r>
        <w:separator/>
      </w:r>
    </w:p>
  </w:endnote>
  <w:endnote w:type="continuationSeparator" w:id="1">
    <w:p w:rsidR="00413271" w:rsidRDefault="0041327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271" w:rsidRDefault="00413271" w:rsidP="00671C41">
      <w:r>
        <w:separator/>
      </w:r>
    </w:p>
  </w:footnote>
  <w:footnote w:type="continuationSeparator" w:id="1">
    <w:p w:rsidR="00413271" w:rsidRDefault="0041327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2765C" w:rsidP="00A71960">
    <w:pPr>
      <w:pStyle w:val="Header"/>
      <w:tabs>
        <w:tab w:val="clear" w:pos="4513"/>
        <w:tab w:val="clear" w:pos="9026"/>
        <w:tab w:val="left" w:pos="142"/>
      </w:tabs>
    </w:pPr>
    <w:r w:rsidRPr="00D2765C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2B8E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271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33AB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099B"/>
    <w:rsid w:val="007C1055"/>
    <w:rsid w:val="007C110D"/>
    <w:rsid w:val="007D1DF8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150B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2765C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33347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02A2C-DEE0-4DCF-ACEB-B71484AD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2</cp:revision>
  <cp:lastPrinted>2018-08-20T01:56:00Z</cp:lastPrinted>
  <dcterms:created xsi:type="dcterms:W3CDTF">2019-02-25T02:40:00Z</dcterms:created>
  <dcterms:modified xsi:type="dcterms:W3CDTF">2019-02-25T02:40:00Z</dcterms:modified>
</cp:coreProperties>
</file>