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No.2</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Rumah Susun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F405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ini Pompa No.2 di Booster Pump Rumah Susun mengalami kerusakan (berasap saat dioperasikan). </w:t>
      </w:r>
    </w:p>
    <w:p w:rsidR="003F405F" w:rsidRPr="00DE3248" w:rsidRDefault="003F405F" w:rsidP="003F405F">
      <w:pPr>
        <w:spacing w:line="360" w:lineRule="auto"/>
        <w:ind w:left="720"/>
        <w:jc w:val="both"/>
        <w:rPr>
          <w:rFonts w:ascii="Arial" w:hAnsi="Arial" w:cs="Arial"/>
          <w:color w:val="auto"/>
          <w:sz w:val="24"/>
          <w:szCs w:val="24"/>
          <w:lang w:val="fi-FI"/>
        </w:rPr>
      </w:pPr>
    </w:p>
    <w:p w:rsidR="003F405F" w:rsidRPr="00DE3248" w:rsidRDefault="003F405F" w:rsidP="003F405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3F405F" w:rsidRDefault="003F405F">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E737F5" w:rsidRDefault="00E737F5" w:rsidP="009F2CDF">
      <w:pPr>
        <w:jc w:val="center"/>
        <w:rPr>
          <w:rFonts w:ascii="Arial" w:hAnsi="Arial" w:cs="Arial"/>
          <w:b/>
          <w:color w:val="auto"/>
          <w:sz w:val="32"/>
          <w:szCs w:val="32"/>
          <w:lang w:val="id-ID"/>
        </w:rPr>
      </w:pPr>
    </w:p>
    <w:p w:rsidR="00E737F5" w:rsidRDefault="00E737F5" w:rsidP="009F2CDF">
      <w:pPr>
        <w:jc w:val="center"/>
        <w:rPr>
          <w:rFonts w:ascii="Arial" w:hAnsi="Arial" w:cs="Arial"/>
          <w:b/>
          <w:color w:val="auto"/>
          <w:sz w:val="32"/>
          <w:szCs w:val="32"/>
          <w:lang w:val="id-ID"/>
        </w:rPr>
      </w:pPr>
    </w:p>
    <w:p w:rsidR="00E737F5" w:rsidRPr="00DE3248" w:rsidRDefault="00E737F5" w:rsidP="00E737F5">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E737F5" w:rsidRPr="00DE3248" w:rsidRDefault="00A81C67" w:rsidP="00E737F5">
      <w:pPr>
        <w:jc w:val="center"/>
        <w:rPr>
          <w:rFonts w:ascii="Arial" w:hAnsi="Arial" w:cs="Arial"/>
          <w:b/>
          <w:color w:val="auto"/>
          <w:sz w:val="24"/>
          <w:szCs w:val="24"/>
          <w:lang w:val="id-ID"/>
        </w:rPr>
      </w:pPr>
      <w:r>
        <w:rPr>
          <w:rFonts w:ascii="Arial" w:hAnsi="Arial" w:cs="Arial"/>
          <w:b/>
          <w:color w:val="auto"/>
          <w:sz w:val="24"/>
          <w:szCs w:val="24"/>
          <w:lang w:val="id-ID"/>
        </w:rPr>
        <w:t>Nomor : MO -        /TRD/03/2022</w:t>
      </w:r>
    </w:p>
    <w:p w:rsidR="00E737F5" w:rsidRPr="00DE3248" w:rsidRDefault="00E737F5" w:rsidP="00E737F5">
      <w:pPr>
        <w:rPr>
          <w:rFonts w:ascii="Arial" w:hAnsi="Arial" w:cs="Arial"/>
          <w:b/>
          <w:color w:val="auto"/>
          <w:sz w:val="24"/>
          <w:szCs w:val="24"/>
          <w:lang w:val="id-ID"/>
        </w:rPr>
      </w:pPr>
    </w:p>
    <w:p w:rsidR="00E737F5" w:rsidRPr="00DE3248" w:rsidRDefault="00E737F5" w:rsidP="00E737F5">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r>
      <w:r w:rsidR="0076307A">
        <w:rPr>
          <w:rFonts w:ascii="Arial" w:hAnsi="Arial" w:cs="Arial"/>
          <w:color w:val="auto"/>
          <w:sz w:val="24"/>
          <w:szCs w:val="24"/>
          <w:lang w:val="id-ID"/>
        </w:rPr>
        <w:t xml:space="preserve">: </w:t>
      </w:r>
      <w:r w:rsidRPr="00DE3248">
        <w:rPr>
          <w:rFonts w:ascii="Arial" w:hAnsi="Arial" w:cs="Arial"/>
          <w:color w:val="auto"/>
          <w:sz w:val="24"/>
          <w:szCs w:val="24"/>
          <w:lang w:val="id-ID"/>
        </w:rPr>
        <w:t>Kadiv. Transmisi Distribusi</w:t>
      </w:r>
    </w:p>
    <w:p w:rsidR="00E737F5" w:rsidRPr="00DE3248" w:rsidRDefault="00E737F5" w:rsidP="00E737F5">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E737F5" w:rsidRPr="00DE3248" w:rsidRDefault="00E737F5" w:rsidP="00E737F5">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11026F">
        <w:rPr>
          <w:rFonts w:ascii="Arial" w:hAnsi="Arial" w:cs="Arial"/>
          <w:b/>
          <w:color w:val="auto"/>
          <w:sz w:val="24"/>
          <w:szCs w:val="24"/>
          <w:lang w:val="id-ID"/>
        </w:rPr>
        <w:t xml:space="preserve">Perbaikan </w:t>
      </w:r>
      <w:r>
        <w:rPr>
          <w:rFonts w:ascii="Arial" w:hAnsi="Arial" w:cs="Arial"/>
          <w:b/>
          <w:color w:val="auto"/>
          <w:sz w:val="24"/>
          <w:szCs w:val="24"/>
          <w:lang w:val="id-ID"/>
        </w:rPr>
        <w:t xml:space="preserve"> </w:t>
      </w:r>
      <w:r w:rsidR="00A81C67">
        <w:rPr>
          <w:rFonts w:ascii="Arial" w:hAnsi="Arial" w:cs="Arial"/>
          <w:b/>
          <w:color w:val="auto"/>
          <w:sz w:val="24"/>
          <w:szCs w:val="24"/>
          <w:lang w:val="id-ID"/>
        </w:rPr>
        <w:t>Gland</w:t>
      </w:r>
      <w:r w:rsidR="0011026F">
        <w:rPr>
          <w:rFonts w:ascii="Arial" w:hAnsi="Arial" w:cs="Arial"/>
          <w:b/>
          <w:color w:val="auto"/>
          <w:sz w:val="24"/>
          <w:szCs w:val="24"/>
          <w:lang w:val="id-ID"/>
        </w:rPr>
        <w:t xml:space="preserve"> Packing </w:t>
      </w:r>
      <w:r>
        <w:rPr>
          <w:rFonts w:ascii="Arial" w:hAnsi="Arial" w:cs="Arial"/>
          <w:b/>
          <w:color w:val="auto"/>
          <w:sz w:val="24"/>
          <w:szCs w:val="24"/>
          <w:lang w:val="id-ID"/>
        </w:rPr>
        <w:t xml:space="preserve"> Pump </w:t>
      </w:r>
      <w:r w:rsidR="0011026F">
        <w:rPr>
          <w:rFonts w:ascii="Arial" w:hAnsi="Arial" w:cs="Arial"/>
          <w:b/>
          <w:color w:val="auto"/>
          <w:sz w:val="24"/>
          <w:szCs w:val="24"/>
          <w:lang w:val="id-ID"/>
        </w:rPr>
        <w:t>Simalingkar</w:t>
      </w:r>
    </w:p>
    <w:p w:rsidR="00E737F5" w:rsidRPr="00DE3248" w:rsidRDefault="00E737F5" w:rsidP="00E737F5">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E737F5" w:rsidRPr="00DE3248" w:rsidRDefault="00E737F5" w:rsidP="00E737F5">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E737F5" w:rsidRPr="00DE3248" w:rsidRDefault="00E737F5" w:rsidP="00E737F5">
      <w:pPr>
        <w:spacing w:line="360" w:lineRule="auto"/>
        <w:rPr>
          <w:rFonts w:ascii="Arial" w:hAnsi="Arial" w:cs="Arial"/>
          <w:b/>
          <w:color w:val="auto"/>
          <w:sz w:val="24"/>
          <w:szCs w:val="24"/>
          <w:lang w:val="id-ID"/>
        </w:rPr>
      </w:pPr>
    </w:p>
    <w:p w:rsidR="0011026F" w:rsidRDefault="00E737F5" w:rsidP="00E737F5">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w:t>
      </w:r>
      <w:r w:rsidR="00A81C67">
        <w:rPr>
          <w:rFonts w:ascii="Arial" w:hAnsi="Arial" w:cs="Arial"/>
          <w:color w:val="auto"/>
          <w:sz w:val="24"/>
          <w:szCs w:val="24"/>
          <w:lang w:val="id-ID"/>
        </w:rPr>
        <w:t>Gland</w:t>
      </w:r>
      <w:r w:rsidR="0011026F">
        <w:rPr>
          <w:rFonts w:ascii="Arial" w:hAnsi="Arial" w:cs="Arial"/>
          <w:color w:val="auto"/>
          <w:sz w:val="24"/>
          <w:szCs w:val="24"/>
          <w:lang w:val="id-ID"/>
        </w:rPr>
        <w:t xml:space="preserve"> Packing pompa no 3</w:t>
      </w:r>
      <w:r>
        <w:rPr>
          <w:rFonts w:ascii="Arial" w:hAnsi="Arial" w:cs="Arial"/>
          <w:color w:val="auto"/>
          <w:sz w:val="24"/>
          <w:szCs w:val="24"/>
          <w:lang w:val="id-ID"/>
        </w:rPr>
        <w:t xml:space="preserve"> di Booster Pump S</w:t>
      </w:r>
      <w:r w:rsidR="0011026F">
        <w:rPr>
          <w:rFonts w:ascii="Arial" w:hAnsi="Arial" w:cs="Arial"/>
          <w:color w:val="auto"/>
          <w:sz w:val="24"/>
          <w:szCs w:val="24"/>
          <w:lang w:val="id-ID"/>
        </w:rPr>
        <w:t>imalingkar</w:t>
      </w:r>
      <w:r>
        <w:rPr>
          <w:rFonts w:ascii="Arial" w:hAnsi="Arial" w:cs="Arial"/>
          <w:color w:val="auto"/>
          <w:sz w:val="24"/>
          <w:szCs w:val="24"/>
          <w:lang w:val="id-ID"/>
        </w:rPr>
        <w:t xml:space="preserve"> mengalami kerusakan</w:t>
      </w:r>
      <w:r w:rsidR="0011026F">
        <w:rPr>
          <w:rFonts w:ascii="Arial" w:hAnsi="Arial" w:cs="Arial"/>
          <w:color w:val="auto"/>
          <w:sz w:val="24"/>
          <w:szCs w:val="24"/>
          <w:lang w:val="id-ID"/>
        </w:rPr>
        <w:t>/glank packing bocor.</w:t>
      </w:r>
    </w:p>
    <w:p w:rsidR="00E737F5" w:rsidRDefault="0011026F" w:rsidP="00E737F5">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 </w:t>
      </w:r>
    </w:p>
    <w:p w:rsidR="00E737F5" w:rsidRDefault="00E737F5" w:rsidP="00E737F5">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memeriksa dan memperbaiki </w:t>
      </w:r>
      <w:r w:rsidR="00A81C67">
        <w:rPr>
          <w:rFonts w:ascii="Arial" w:hAnsi="Arial" w:cs="Arial"/>
          <w:color w:val="auto"/>
          <w:sz w:val="24"/>
          <w:szCs w:val="24"/>
          <w:lang w:val="id-ID"/>
        </w:rPr>
        <w:t>Gland</w:t>
      </w:r>
      <w:r w:rsidR="0011026F">
        <w:rPr>
          <w:rFonts w:ascii="Arial" w:hAnsi="Arial" w:cs="Arial"/>
          <w:color w:val="auto"/>
          <w:sz w:val="24"/>
          <w:szCs w:val="24"/>
          <w:lang w:val="id-ID"/>
        </w:rPr>
        <w:t xml:space="preserve"> Packing Bocor</w:t>
      </w:r>
      <w:r>
        <w:rPr>
          <w:rFonts w:ascii="Arial" w:hAnsi="Arial" w:cs="Arial"/>
          <w:color w:val="auto"/>
          <w:sz w:val="24"/>
          <w:szCs w:val="24"/>
          <w:lang w:val="id-ID"/>
        </w:rPr>
        <w:t xml:space="preserve"> di lokasi Booster Pump S</w:t>
      </w:r>
      <w:r w:rsidR="0011026F">
        <w:rPr>
          <w:rFonts w:ascii="Arial" w:hAnsi="Arial" w:cs="Arial"/>
          <w:color w:val="auto"/>
          <w:sz w:val="24"/>
          <w:szCs w:val="24"/>
          <w:lang w:val="id-ID"/>
        </w:rPr>
        <w:t>imalingkar</w:t>
      </w:r>
      <w:r>
        <w:rPr>
          <w:rFonts w:ascii="Arial" w:hAnsi="Arial" w:cs="Arial"/>
          <w:color w:val="auto"/>
          <w:sz w:val="24"/>
          <w:szCs w:val="24"/>
          <w:lang w:val="id-ID"/>
        </w:rPr>
        <w:t xml:space="preserve"> tersebut.</w:t>
      </w:r>
    </w:p>
    <w:p w:rsidR="00E737F5" w:rsidRDefault="00E737F5" w:rsidP="00E737F5">
      <w:pPr>
        <w:spacing w:line="360" w:lineRule="auto"/>
        <w:ind w:firstLine="720"/>
        <w:jc w:val="both"/>
        <w:rPr>
          <w:rFonts w:ascii="Arial" w:hAnsi="Arial" w:cs="Arial"/>
          <w:color w:val="auto"/>
          <w:sz w:val="24"/>
          <w:szCs w:val="24"/>
          <w:lang w:val="id-ID"/>
        </w:rPr>
      </w:pPr>
    </w:p>
    <w:p w:rsidR="00E737F5" w:rsidRPr="00DE3248" w:rsidRDefault="00E737F5" w:rsidP="00E737F5">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E737F5" w:rsidRDefault="00E737F5" w:rsidP="00E737F5">
      <w:pPr>
        <w:spacing w:line="360" w:lineRule="auto"/>
        <w:jc w:val="both"/>
        <w:rPr>
          <w:rFonts w:ascii="Arial" w:hAnsi="Arial" w:cs="Arial"/>
          <w:color w:val="auto"/>
          <w:sz w:val="24"/>
          <w:szCs w:val="24"/>
          <w:lang w:val="id-ID"/>
        </w:rPr>
      </w:pPr>
    </w:p>
    <w:p w:rsidR="00E737F5" w:rsidRDefault="00E737F5" w:rsidP="00E737F5">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w:t>
      </w:r>
      <w:r w:rsidR="0011026F">
        <w:rPr>
          <w:rFonts w:ascii="Arial" w:hAnsi="Arial" w:cs="Arial"/>
          <w:color w:val="auto"/>
          <w:sz w:val="24"/>
          <w:szCs w:val="24"/>
          <w:lang w:val="id-ID"/>
        </w:rPr>
        <w:t>April 2022</w:t>
      </w:r>
    </w:p>
    <w:p w:rsidR="00E737F5" w:rsidRPr="00DE3248" w:rsidRDefault="00E737F5" w:rsidP="00E737F5">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E737F5" w:rsidRPr="00DE3248" w:rsidRDefault="00E737F5" w:rsidP="00E737F5">
      <w:pPr>
        <w:spacing w:line="360" w:lineRule="auto"/>
        <w:ind w:firstLine="851"/>
        <w:jc w:val="center"/>
        <w:rPr>
          <w:rFonts w:ascii="Arial" w:hAnsi="Arial" w:cs="Arial"/>
          <w:color w:val="auto"/>
          <w:sz w:val="24"/>
          <w:szCs w:val="24"/>
          <w:lang w:val="id-ID"/>
        </w:rPr>
      </w:pPr>
    </w:p>
    <w:p w:rsidR="00E737F5" w:rsidRDefault="00E737F5" w:rsidP="00E737F5">
      <w:pPr>
        <w:spacing w:line="360" w:lineRule="auto"/>
        <w:ind w:left="4320" w:firstLine="720"/>
        <w:jc w:val="center"/>
        <w:rPr>
          <w:rFonts w:ascii="Arial" w:hAnsi="Arial" w:cs="Arial"/>
          <w:color w:val="auto"/>
          <w:sz w:val="24"/>
          <w:szCs w:val="24"/>
          <w:lang w:val="id-ID"/>
        </w:rPr>
      </w:pPr>
    </w:p>
    <w:p w:rsidR="00E737F5" w:rsidRPr="00DE3248" w:rsidRDefault="00E737F5" w:rsidP="00E737F5">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E737F5" w:rsidRPr="00DE3248" w:rsidRDefault="00E737F5" w:rsidP="00E737F5">
      <w:pPr>
        <w:jc w:val="center"/>
        <w:rPr>
          <w:rFonts w:ascii="Arial" w:hAnsi="Arial" w:cs="Arial"/>
          <w:b/>
          <w:color w:val="auto"/>
          <w:sz w:val="24"/>
          <w:szCs w:val="24"/>
          <w:lang w:val="id-ID"/>
        </w:rPr>
      </w:pPr>
    </w:p>
    <w:p w:rsidR="00E737F5" w:rsidRDefault="00E737F5" w:rsidP="009F2CDF">
      <w:pPr>
        <w:jc w:val="center"/>
        <w:rPr>
          <w:rFonts w:ascii="Arial" w:hAnsi="Arial" w:cs="Arial"/>
          <w:b/>
          <w:color w:val="auto"/>
          <w:sz w:val="32"/>
          <w:szCs w:val="32"/>
          <w:lang w:val="id-ID"/>
        </w:rPr>
      </w:pPr>
    </w:p>
    <w:sectPr w:rsidR="00E737F5"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3EF" w:rsidRDefault="00CC03EF" w:rsidP="00671C41">
      <w:r>
        <w:separator/>
      </w:r>
    </w:p>
  </w:endnote>
  <w:endnote w:type="continuationSeparator" w:id="1">
    <w:p w:rsidR="00CC03EF" w:rsidRDefault="00CC03EF"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3EF" w:rsidRDefault="00CC03EF" w:rsidP="00671C41">
      <w:r>
        <w:separator/>
      </w:r>
    </w:p>
  </w:footnote>
  <w:footnote w:type="continuationSeparator" w:id="1">
    <w:p w:rsidR="00CC03EF" w:rsidRDefault="00CC03EF"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656F05" w:rsidP="00A71960">
    <w:pPr>
      <w:pStyle w:val="Header"/>
      <w:tabs>
        <w:tab w:val="clear" w:pos="4513"/>
        <w:tab w:val="clear" w:pos="9026"/>
        <w:tab w:val="left" w:pos="142"/>
      </w:tabs>
    </w:pPr>
    <w:r w:rsidRPr="00656F05">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7090"/>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64FC"/>
    <w:rsid w:val="0011026F"/>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2618"/>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7AB7"/>
    <w:rsid w:val="00626EA6"/>
    <w:rsid w:val="00630932"/>
    <w:rsid w:val="006338D6"/>
    <w:rsid w:val="0064309D"/>
    <w:rsid w:val="00653A2E"/>
    <w:rsid w:val="00656F05"/>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307A"/>
    <w:rsid w:val="00765438"/>
    <w:rsid w:val="00766D70"/>
    <w:rsid w:val="007709B7"/>
    <w:rsid w:val="00774C58"/>
    <w:rsid w:val="00782319"/>
    <w:rsid w:val="00796992"/>
    <w:rsid w:val="007A67D3"/>
    <w:rsid w:val="007A6CF9"/>
    <w:rsid w:val="007B0524"/>
    <w:rsid w:val="007B068C"/>
    <w:rsid w:val="007B4081"/>
    <w:rsid w:val="007B4E7E"/>
    <w:rsid w:val="007C1055"/>
    <w:rsid w:val="007C110D"/>
    <w:rsid w:val="007D1DF8"/>
    <w:rsid w:val="007F0A30"/>
    <w:rsid w:val="007F3C01"/>
    <w:rsid w:val="00803872"/>
    <w:rsid w:val="00842B6D"/>
    <w:rsid w:val="008572D5"/>
    <w:rsid w:val="0086649D"/>
    <w:rsid w:val="00867510"/>
    <w:rsid w:val="00870C35"/>
    <w:rsid w:val="008931DC"/>
    <w:rsid w:val="00894D33"/>
    <w:rsid w:val="008959C3"/>
    <w:rsid w:val="008B0A10"/>
    <w:rsid w:val="008B3153"/>
    <w:rsid w:val="008B61FD"/>
    <w:rsid w:val="008D44A6"/>
    <w:rsid w:val="008D66E7"/>
    <w:rsid w:val="008D6FD7"/>
    <w:rsid w:val="008E4CF1"/>
    <w:rsid w:val="008F39F6"/>
    <w:rsid w:val="008F5009"/>
    <w:rsid w:val="009047B0"/>
    <w:rsid w:val="00917BFB"/>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23C73"/>
    <w:rsid w:val="00A27508"/>
    <w:rsid w:val="00A408B6"/>
    <w:rsid w:val="00A4275B"/>
    <w:rsid w:val="00A54B07"/>
    <w:rsid w:val="00A6033F"/>
    <w:rsid w:val="00A60D72"/>
    <w:rsid w:val="00A640DC"/>
    <w:rsid w:val="00A71960"/>
    <w:rsid w:val="00A75AE8"/>
    <w:rsid w:val="00A81C67"/>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2032E"/>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C03EF"/>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66DA"/>
    <w:rsid w:val="00E45A71"/>
    <w:rsid w:val="00E52272"/>
    <w:rsid w:val="00E646EC"/>
    <w:rsid w:val="00E7344C"/>
    <w:rsid w:val="00E734B0"/>
    <w:rsid w:val="00E737F5"/>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21</cp:revision>
  <cp:lastPrinted>2022-04-05T03:19:00Z</cp:lastPrinted>
  <dcterms:created xsi:type="dcterms:W3CDTF">2018-05-23T01:51:00Z</dcterms:created>
  <dcterms:modified xsi:type="dcterms:W3CDTF">2022-04-05T03:20:00Z</dcterms:modified>
</cp:coreProperties>
</file>