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Default="00CC64A3" w:rsidP="00CC64A3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/TRD/03/2021</w:t>
      </w:r>
    </w:p>
    <w:p w:rsidR="00CC64A3" w:rsidRPr="00DE3248" w:rsidRDefault="00CC64A3" w:rsidP="00CC64A3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5E78C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792F31">
        <w:rPr>
          <w:rFonts w:ascii="Arial" w:hAnsi="Arial" w:cs="Arial"/>
          <w:color w:val="auto"/>
          <w:sz w:val="24"/>
          <w:szCs w:val="24"/>
        </w:rPr>
        <w:t>Pengolahan Air Minum</w:t>
      </w:r>
    </w:p>
    <w:p w:rsidR="008F4B14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C61C0B">
        <w:rPr>
          <w:rFonts w:ascii="Arial" w:hAnsi="Arial" w:cs="Arial"/>
          <w:b/>
          <w:color w:val="auto"/>
          <w:sz w:val="24"/>
          <w:szCs w:val="24"/>
        </w:rPr>
        <w:t>Pem</w:t>
      </w:r>
      <w:r w:rsidR="008F4B14">
        <w:rPr>
          <w:rFonts w:ascii="Arial" w:hAnsi="Arial" w:cs="Arial"/>
          <w:b/>
          <w:color w:val="auto"/>
          <w:sz w:val="24"/>
          <w:szCs w:val="24"/>
        </w:rPr>
        <w:t xml:space="preserve">asangan Perangkap Pasir (Sand Trap) Pada </w:t>
      </w:r>
      <w:r w:rsidR="00C61C0B">
        <w:rPr>
          <w:rFonts w:ascii="Arial" w:hAnsi="Arial" w:cs="Arial"/>
          <w:b/>
          <w:color w:val="auto"/>
          <w:sz w:val="24"/>
          <w:szCs w:val="24"/>
        </w:rPr>
        <w:t xml:space="preserve">Outlet </w:t>
      </w:r>
      <w:r w:rsidR="005E78C8">
        <w:rPr>
          <w:rFonts w:ascii="Arial" w:hAnsi="Arial" w:cs="Arial"/>
          <w:b/>
          <w:color w:val="auto"/>
          <w:sz w:val="24"/>
          <w:szCs w:val="24"/>
        </w:rPr>
        <w:t>Sumur Bor</w:t>
      </w:r>
    </w:p>
    <w:p w:rsidR="003F405F" w:rsidRPr="00C61C0B" w:rsidRDefault="008F4B14" w:rsidP="008F4B14">
      <w:pPr>
        <w:spacing w:line="360" w:lineRule="auto"/>
        <w:ind w:left="720" w:firstLine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Yang Berada </w:t>
      </w:r>
      <w:r w:rsidR="005E78C8">
        <w:rPr>
          <w:rFonts w:ascii="Arial" w:hAnsi="Arial" w:cs="Arial"/>
          <w:b/>
          <w:color w:val="auto"/>
          <w:sz w:val="24"/>
          <w:szCs w:val="24"/>
        </w:rPr>
        <w:t xml:space="preserve">Di Lokasi </w:t>
      </w:r>
      <w:r w:rsidR="003F405F"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r w:rsidR="00CC64A3">
        <w:rPr>
          <w:rFonts w:ascii="Arial" w:hAnsi="Arial" w:cs="Arial"/>
          <w:b/>
          <w:color w:val="auto"/>
          <w:sz w:val="24"/>
          <w:szCs w:val="24"/>
          <w:lang w:val="id-ID"/>
        </w:rPr>
        <w:t>Pump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CC64A3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Bersama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kepada S</w:t>
      </w:r>
      <w:r w:rsidR="003F405F"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8F4B14">
        <w:rPr>
          <w:rFonts w:ascii="Arial" w:hAnsi="Arial" w:cs="Arial"/>
          <w:color w:val="auto"/>
          <w:sz w:val="24"/>
          <w:szCs w:val="24"/>
        </w:rPr>
        <w:t>dari hasil pencucian reservoir booster</w:t>
      </w:r>
      <w:r>
        <w:rPr>
          <w:rFonts w:ascii="Arial" w:hAnsi="Arial" w:cs="Arial"/>
          <w:color w:val="auto"/>
          <w:sz w:val="24"/>
          <w:szCs w:val="24"/>
          <w:lang w:val="id-ID"/>
        </w:rPr>
        <w:t>-booster</w:t>
      </w:r>
      <w:r w:rsidR="008F4B14">
        <w:rPr>
          <w:rFonts w:ascii="Arial" w:hAnsi="Arial" w:cs="Arial"/>
          <w:color w:val="auto"/>
          <w:sz w:val="24"/>
          <w:szCs w:val="24"/>
        </w:rPr>
        <w:t xml:space="preserve"> yang sudah dilakukan ditemukan banyaknya endapan pasir di dasar reservoir yang berasal dari </w:t>
      </w:r>
      <w:r w:rsidR="00804F56">
        <w:rPr>
          <w:rFonts w:ascii="Arial" w:hAnsi="Arial" w:cs="Arial"/>
          <w:color w:val="auto"/>
          <w:sz w:val="24"/>
          <w:szCs w:val="24"/>
        </w:rPr>
        <w:t xml:space="preserve">air hasil produksi </w:t>
      </w:r>
      <w:r w:rsidR="005E78C8">
        <w:rPr>
          <w:rFonts w:ascii="Arial" w:hAnsi="Arial" w:cs="Arial"/>
          <w:color w:val="auto"/>
          <w:sz w:val="24"/>
          <w:szCs w:val="24"/>
        </w:rPr>
        <w:t xml:space="preserve">sumur bor </w:t>
      </w:r>
      <w:r w:rsidR="003F405F">
        <w:rPr>
          <w:rFonts w:ascii="Arial" w:hAnsi="Arial" w:cs="Arial"/>
          <w:color w:val="auto"/>
          <w:sz w:val="24"/>
          <w:szCs w:val="24"/>
          <w:lang w:val="id-ID"/>
        </w:rPr>
        <w:t xml:space="preserve">di </w:t>
      </w:r>
      <w:r w:rsidR="005E78C8">
        <w:rPr>
          <w:rFonts w:ascii="Arial" w:hAnsi="Arial" w:cs="Arial"/>
          <w:color w:val="auto"/>
          <w:sz w:val="24"/>
          <w:szCs w:val="24"/>
        </w:rPr>
        <w:t xml:space="preserve">lokasi </w:t>
      </w:r>
      <w:r w:rsidR="003F405F">
        <w:rPr>
          <w:rFonts w:ascii="Arial" w:hAnsi="Arial" w:cs="Arial"/>
          <w:color w:val="auto"/>
          <w:sz w:val="24"/>
          <w:szCs w:val="24"/>
          <w:lang w:val="id-ID"/>
        </w:rPr>
        <w:t>Booster Pump</w:t>
      </w:r>
      <w:r w:rsidR="008F4B14">
        <w:rPr>
          <w:rFonts w:ascii="Arial" w:hAnsi="Arial" w:cs="Arial"/>
          <w:color w:val="auto"/>
          <w:sz w:val="24"/>
          <w:szCs w:val="24"/>
        </w:rPr>
        <w:t>.E</w:t>
      </w:r>
      <w:r w:rsidR="00804F56">
        <w:rPr>
          <w:rFonts w:ascii="Arial" w:hAnsi="Arial" w:cs="Arial"/>
          <w:color w:val="auto"/>
          <w:sz w:val="24"/>
          <w:szCs w:val="24"/>
        </w:rPr>
        <w:t xml:space="preserve">ndapan pasir </w:t>
      </w:r>
      <w:r w:rsidR="008F4B14">
        <w:rPr>
          <w:rFonts w:ascii="Arial" w:hAnsi="Arial" w:cs="Arial"/>
          <w:color w:val="auto"/>
          <w:sz w:val="24"/>
          <w:szCs w:val="24"/>
        </w:rPr>
        <w:t xml:space="preserve">tersebut akan </w:t>
      </w:r>
      <w:r w:rsidR="00804F56">
        <w:rPr>
          <w:rFonts w:ascii="Arial" w:hAnsi="Arial" w:cs="Arial"/>
          <w:color w:val="auto"/>
          <w:sz w:val="24"/>
          <w:szCs w:val="24"/>
        </w:rPr>
        <w:t>terhisap dan merusak impeller pompa</w:t>
      </w:r>
      <w:r w:rsidR="008F4B14">
        <w:rPr>
          <w:rFonts w:ascii="Arial" w:hAnsi="Arial" w:cs="Arial"/>
          <w:color w:val="auto"/>
          <w:sz w:val="24"/>
          <w:szCs w:val="24"/>
        </w:rPr>
        <w:t xml:space="preserve">, </w:t>
      </w:r>
      <w:r w:rsidR="001031D4">
        <w:rPr>
          <w:rFonts w:ascii="Arial" w:hAnsi="Arial" w:cs="Arial"/>
          <w:color w:val="auto"/>
          <w:sz w:val="24"/>
          <w:szCs w:val="24"/>
        </w:rPr>
        <w:t xml:space="preserve">mengendap </w:t>
      </w:r>
      <w:r w:rsidR="008F4B14">
        <w:rPr>
          <w:rFonts w:ascii="Arial" w:hAnsi="Arial" w:cs="Arial"/>
          <w:color w:val="auto"/>
          <w:sz w:val="24"/>
          <w:szCs w:val="24"/>
        </w:rPr>
        <w:t xml:space="preserve">di </w:t>
      </w:r>
      <w:r w:rsidR="001031D4">
        <w:rPr>
          <w:rFonts w:ascii="Arial" w:hAnsi="Arial" w:cs="Arial"/>
          <w:color w:val="auto"/>
          <w:sz w:val="24"/>
          <w:szCs w:val="24"/>
        </w:rPr>
        <w:t xml:space="preserve">pipa distribusi dan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menyebabkan buruknya </w:t>
      </w:r>
      <w:r w:rsidR="001031D4">
        <w:rPr>
          <w:rFonts w:ascii="Arial" w:hAnsi="Arial" w:cs="Arial"/>
          <w:color w:val="auto"/>
          <w:sz w:val="24"/>
          <w:szCs w:val="24"/>
        </w:rPr>
        <w:t>kualitas air yang sampai ke pelanggan.</w:t>
      </w:r>
    </w:p>
    <w:p w:rsidR="001031D4" w:rsidRDefault="001031D4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5E78C8">
        <w:rPr>
          <w:rFonts w:ascii="Arial" w:hAnsi="Arial" w:cs="Arial"/>
          <w:color w:val="auto"/>
          <w:sz w:val="24"/>
          <w:szCs w:val="24"/>
          <w:lang w:val="fi-FI"/>
        </w:rPr>
        <w:t xml:space="preserve">Produksi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untuk </w:t>
      </w:r>
      <w:r w:rsidR="001031D4">
        <w:rPr>
          <w:rFonts w:ascii="Arial" w:hAnsi="Arial" w:cs="Arial"/>
          <w:color w:val="auto"/>
          <w:sz w:val="24"/>
          <w:szCs w:val="24"/>
        </w:rPr>
        <w:t xml:space="preserve">dapat </w:t>
      </w:r>
      <w:r w:rsidR="008F4B14">
        <w:rPr>
          <w:rFonts w:ascii="Arial" w:hAnsi="Arial" w:cs="Arial"/>
          <w:color w:val="auto"/>
          <w:sz w:val="24"/>
          <w:szCs w:val="24"/>
        </w:rPr>
        <w:t>memasang sejenis perangkat Perangkap Pasir (Sand Trap) yang dapat mencegah pasir dari outlet sumur bor masuk ke dalam reservoir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FE237D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CC64A3">
        <w:rPr>
          <w:rFonts w:ascii="Arial" w:hAnsi="Arial" w:cs="Arial"/>
          <w:color w:val="auto"/>
          <w:sz w:val="24"/>
          <w:szCs w:val="24"/>
          <w:lang w:val="id-ID"/>
        </w:rPr>
        <w:t xml:space="preserve">Agustus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CC64A3">
        <w:rPr>
          <w:rFonts w:ascii="Arial" w:hAnsi="Arial" w:cs="Arial"/>
          <w:color w:val="auto"/>
          <w:sz w:val="24"/>
          <w:szCs w:val="24"/>
          <w:lang w:val="id-ID"/>
        </w:rPr>
        <w:t>21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E40322" w:rsidRPr="00DE3248" w:rsidRDefault="00E40322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bookmarkStart w:id="0" w:name="_GoBack"/>
      <w:bookmarkEnd w:id="0"/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E40322" w:rsidRDefault="00E40322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E40322" w:rsidRDefault="00E40322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E40322" w:rsidRPr="00E40322" w:rsidRDefault="00E40322" w:rsidP="00E40322">
      <w:pPr>
        <w:rPr>
          <w:rFonts w:ascii="Arial" w:hAnsi="Arial" w:cs="Arial"/>
          <w:b/>
          <w:i/>
          <w:color w:val="auto"/>
          <w:sz w:val="24"/>
          <w:szCs w:val="24"/>
          <w:u w:val="single"/>
          <w:lang w:val="id-ID"/>
        </w:rPr>
      </w:pPr>
      <w:r w:rsidRPr="00E40322">
        <w:rPr>
          <w:rFonts w:ascii="Arial" w:hAnsi="Arial" w:cs="Arial"/>
          <w:b/>
          <w:i/>
          <w:color w:val="auto"/>
          <w:sz w:val="24"/>
          <w:szCs w:val="24"/>
          <w:u w:val="single"/>
          <w:lang w:val="id-ID"/>
        </w:rPr>
        <w:t>Tembusan :</w:t>
      </w:r>
    </w:p>
    <w:p w:rsidR="00E40322" w:rsidRPr="00E40322" w:rsidRDefault="00E40322" w:rsidP="00E40322">
      <w:pPr>
        <w:pStyle w:val="ListParagraph"/>
        <w:numPr>
          <w:ilvl w:val="0"/>
          <w:numId w:val="8"/>
        </w:numPr>
        <w:rPr>
          <w:rFonts w:ascii="Arial" w:hAnsi="Arial" w:cs="Arial"/>
          <w:i/>
          <w:color w:val="auto"/>
          <w:sz w:val="24"/>
          <w:szCs w:val="24"/>
          <w:lang w:val="id-ID"/>
        </w:rPr>
      </w:pPr>
      <w:r w:rsidRPr="00E40322">
        <w:rPr>
          <w:rFonts w:ascii="Arial" w:hAnsi="Arial" w:cs="Arial"/>
          <w:i/>
          <w:color w:val="auto"/>
          <w:sz w:val="24"/>
          <w:szCs w:val="24"/>
          <w:lang w:val="id-ID"/>
        </w:rPr>
        <w:t>Direksi sebagai laporan</w:t>
      </w:r>
    </w:p>
    <w:p w:rsidR="00E40322" w:rsidRPr="00E40322" w:rsidRDefault="00E40322" w:rsidP="00E40322">
      <w:pPr>
        <w:pStyle w:val="ListParagraph"/>
        <w:numPr>
          <w:ilvl w:val="0"/>
          <w:numId w:val="8"/>
        </w:numPr>
        <w:rPr>
          <w:rFonts w:ascii="Arial" w:hAnsi="Arial" w:cs="Arial"/>
          <w:i/>
          <w:color w:val="auto"/>
          <w:sz w:val="24"/>
          <w:szCs w:val="24"/>
          <w:lang w:val="id-ID"/>
        </w:rPr>
      </w:pPr>
      <w:r w:rsidRPr="00E40322">
        <w:rPr>
          <w:rFonts w:ascii="Arial" w:hAnsi="Arial" w:cs="Arial"/>
          <w:i/>
          <w:color w:val="auto"/>
          <w:sz w:val="24"/>
          <w:szCs w:val="24"/>
          <w:lang w:val="id-ID"/>
        </w:rPr>
        <w:t>pertinggal</w:t>
      </w:r>
    </w:p>
    <w:sectPr w:rsidR="00E40322" w:rsidRPr="00E40322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FBD" w:rsidRDefault="00C70FBD" w:rsidP="00671C41">
      <w:r>
        <w:separator/>
      </w:r>
    </w:p>
  </w:endnote>
  <w:endnote w:type="continuationSeparator" w:id="1">
    <w:p w:rsidR="00C70FBD" w:rsidRDefault="00C70FBD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FBD" w:rsidRDefault="00C70FBD" w:rsidP="00671C41">
      <w:r>
        <w:separator/>
      </w:r>
    </w:p>
  </w:footnote>
  <w:footnote w:type="continuationSeparator" w:id="1">
    <w:p w:rsidR="00C70FBD" w:rsidRDefault="00C70FBD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4728F5" w:rsidP="00A71960">
    <w:pPr>
      <w:pStyle w:val="Header"/>
      <w:tabs>
        <w:tab w:val="clear" w:pos="4513"/>
        <w:tab w:val="clear" w:pos="9026"/>
        <w:tab w:val="left" w:pos="142"/>
      </w:tabs>
    </w:pPr>
    <w:r w:rsidRPr="004728F5">
      <w:rPr>
        <w:noProof/>
        <w:lang w:val="id-ID" w:eastAsia="id-ID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3.15pt;margin-top:.4pt;width:222.85pt;height:21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/WhAIAAA8FAAAOAAAAZHJzL2Uyb0RvYy54bWysVNuO2yAQfa/Uf0C8Z32pc7G1zmo3qatK&#10;24u02w8gBseoGCiQ2Nuq/94BJ1n38lBV9QMGZjjMmTPD9c3QCXRkxnIlS5xcxRgxWSvK5b7Enx6r&#10;2Qoj64ikRCjJSvzELL5Zv3xx3euCpapVgjKDAETaotclbp3TRRTZumUdsVdKMwnGRpmOOFiafUQN&#10;6QG9E1Eax4uoV4Zqo2pmLexuRyNeB/ymYbX70DSWOSRKDLG5MJow7vwYra9JsTdEt7w+hUH+IYqO&#10;cAmXXqC2xBF0MPw3qI7XRlnVuKtadZFqGl6zwAHYJPEvbB5aolngAsmx+pIm+/9g6/fHjwZxCtph&#10;JEkHEj2ywaE7NaDEZ6fXtgCnBw1uboBt7+mZWn2v6s8WSbVpidyzW2NU3zJCIbpwMpocHXGsB9n1&#10;7xSFa8jBqQA0NKbzgJAMBOig0tNFGR9KDZvp6lWc5HOMarCli8UyDtJFpDif1sa6N0x1yE9KbED5&#10;gE6O99YBD3A9u4ToleC04kKEhdnvNsKgI4EqqcLnqcMRO3UT0jtL5Y+N5nEHgoQ7vM2HG1T/lidp&#10;Ft+l+axarJazrMrms3wZr2bA4i5fxFmebavvPsAkK1pOKZP3XLJzBSbZ3yl86oWxdkINor7E+Tyd&#10;jxJNo7dTknH4/kSy4w4aUvCuxKuLEym8sK8lBdqkcISLcR79HH5IGeTg/A9ZCWXglR9rwA27AVB8&#10;bewUfYKCMAr0AtXhFYFJq8xXjHroyBLbLwdiGEbirYSiypMs8y0cFtl8mcLCTC27qYXIGqBK7DAa&#10;pxs3tv1BG75v4aZzGd9CIVY81MhzVEDBL6DrApnTC+HberoOXs/v2PoHAAAA//8DAFBLAwQUAAYA&#10;CAAAACEA6tBX/t0AAAAIAQAADwAAAGRycy9kb3ducmV2LnhtbEyPy07DMBBF90j8gzVI7KhDSqso&#10;zaSqqNiwQKIgwdKNJ3FUv2S7afh73BUsR/fqzjnNdjaaTRTi6CzC46IARrZzcrQDwufHy0MFLCZh&#10;pdDOEsIPRdi2tzeNqKW72HeaDmlgecTGWiColHzNeewUGREXzpPNWe+CESmfYeAyiEseN5qXRbHm&#10;Row2f1DC07Oi7nQ4G4Qvo0a5D2/fvdTT/rXfrfwcPOL93bzbAEs0p78yXPEzOrSZ6ejOVkamEVbV&#10;epmrCFngGhfLMrsdEZ7KCnjb8P8C7S8AAAD//wMAUEsBAi0AFAAGAAgAAAAhALaDOJL+AAAA4QEA&#10;ABMAAAAAAAAAAAAAAAAAAAAAAFtDb250ZW50X1R5cGVzXS54bWxQSwECLQAUAAYACAAAACEAOP0h&#10;/9YAAACUAQAACwAAAAAAAAAAAAAAAAAvAQAAX3JlbHMvLnJlbHNQSwECLQAUAAYACAAAACEAnrRP&#10;1oQCAAAPBQAADgAAAAAAAAAAAAAAAAAuAgAAZHJzL2Uyb0RvYy54bWxQSwECLQAUAAYACAAAACEA&#10;6tBX/t0AAAAIAQAADwAAAAAAAAAAAAAAAADeBAAAZHJzL2Rvd25yZXYueG1sUEsFBgAAAAAEAAQA&#10;8wAAAOgFAAAAAA==&#10;" stroked="f">
          <v:textbox style="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6334B7"/>
    <w:multiLevelType w:val="hybridMultilevel"/>
    <w:tmpl w:val="26F4C67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21BBA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31D4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A64D3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572E0"/>
    <w:rsid w:val="002658AF"/>
    <w:rsid w:val="00266633"/>
    <w:rsid w:val="00277721"/>
    <w:rsid w:val="002830B0"/>
    <w:rsid w:val="00283136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28F5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2C2D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E78C8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94F66"/>
    <w:rsid w:val="006A1758"/>
    <w:rsid w:val="006A34DA"/>
    <w:rsid w:val="006D1DDD"/>
    <w:rsid w:val="006D4E0D"/>
    <w:rsid w:val="006E63A1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41E3"/>
    <w:rsid w:val="00737C82"/>
    <w:rsid w:val="007418A6"/>
    <w:rsid w:val="00742EC0"/>
    <w:rsid w:val="00765438"/>
    <w:rsid w:val="00766D70"/>
    <w:rsid w:val="007709B7"/>
    <w:rsid w:val="00774C58"/>
    <w:rsid w:val="00782319"/>
    <w:rsid w:val="00792F31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04F56"/>
    <w:rsid w:val="00821222"/>
    <w:rsid w:val="0082653E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4B14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C7962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C0B"/>
    <w:rsid w:val="00C61EDF"/>
    <w:rsid w:val="00C62311"/>
    <w:rsid w:val="00C62B44"/>
    <w:rsid w:val="00C6601E"/>
    <w:rsid w:val="00C70FBD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C64A3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03D4F"/>
    <w:rsid w:val="00E15FC0"/>
    <w:rsid w:val="00E266DA"/>
    <w:rsid w:val="00E40322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237D"/>
    <w:rsid w:val="00FE5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028DE-C0F2-4DBB-ADDD-08C60800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2021-08-19T02:56:00Z</cp:lastPrinted>
  <dcterms:created xsi:type="dcterms:W3CDTF">2021-08-18T23:17:00Z</dcterms:created>
  <dcterms:modified xsi:type="dcterms:W3CDTF">2021-08-19T02:56:00Z</dcterms:modified>
</cp:coreProperties>
</file>