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E229EA" w:rsidRDefault="003F2156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</w:t>
      </w:r>
      <w:r w:rsidR="00681F4D">
        <w:rPr>
          <w:rFonts w:ascii="Arial" w:hAnsi="Arial" w:cs="Arial"/>
          <w:b/>
          <w:color w:val="auto"/>
          <w:sz w:val="24"/>
          <w:szCs w:val="24"/>
          <w:lang w:val="id-ID"/>
        </w:rPr>
        <w:t>/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20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r w:rsidR="00841EF9">
        <w:rPr>
          <w:rFonts w:ascii="Arial" w:hAnsi="Arial" w:cs="Arial"/>
          <w:b/>
          <w:color w:val="auto"/>
          <w:sz w:val="24"/>
          <w:szCs w:val="24"/>
          <w:lang w:val="id-ID"/>
        </w:rPr>
        <w:t>5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681F4D">
        <w:rPr>
          <w:rFonts w:ascii="Arial" w:hAnsi="Arial" w:cs="Arial"/>
          <w:color w:val="auto"/>
          <w:sz w:val="24"/>
          <w:szCs w:val="24"/>
          <w:lang w:val="id-ID"/>
        </w:rPr>
        <w:t>SDM</w:t>
      </w:r>
    </w:p>
    <w:p w:rsidR="003F405F" w:rsidRPr="007064A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DD52DC" w:rsidRPr="008B23D5">
        <w:rPr>
          <w:rFonts w:ascii="Arial" w:hAnsi="Arial" w:cs="Arial"/>
          <w:b/>
          <w:color w:val="auto"/>
          <w:sz w:val="24"/>
          <w:szCs w:val="24"/>
        </w:rPr>
        <w:t xml:space="preserve">Kekurangan </w:t>
      </w:r>
      <w:r w:rsidR="00DD52DC" w:rsidRPr="008B23D5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Personil Operator </w:t>
      </w:r>
      <w:r w:rsidR="00DD52DC" w:rsidRPr="008B23D5">
        <w:rPr>
          <w:rFonts w:ascii="Arial" w:hAnsi="Arial" w:cs="Arial"/>
          <w:b/>
          <w:color w:val="auto"/>
          <w:sz w:val="24"/>
          <w:szCs w:val="24"/>
        </w:rPr>
        <w:t>di Booster Pump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9C1504" w:rsidRDefault="00E53BE1" w:rsidP="00541D2B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</w:t>
      </w:r>
      <w:r w:rsidR="009C1504">
        <w:rPr>
          <w:rFonts w:ascii="Arial" w:hAnsi="Arial" w:cs="Arial"/>
          <w:color w:val="auto"/>
          <w:sz w:val="24"/>
          <w:szCs w:val="24"/>
          <w:lang w:val="id-ID"/>
        </w:rPr>
        <w:t xml:space="preserve">nindaklanjuti disposisi Direksi pada laporan Divisi Transmisi Distribusi nomor </w:t>
      </w:r>
      <w:r w:rsidR="009C1504" w:rsidRPr="009C1504">
        <w:rPr>
          <w:rFonts w:ascii="Arial" w:hAnsi="Arial" w:cs="Arial"/>
          <w:color w:val="auto"/>
          <w:sz w:val="24"/>
          <w:szCs w:val="24"/>
          <w:lang w:val="id-ID"/>
        </w:rPr>
        <w:t>ND-54/TRD/2025</w:t>
      </w:r>
      <w:r w:rsidR="009C1504">
        <w:rPr>
          <w:rFonts w:ascii="Arial" w:hAnsi="Arial" w:cs="Arial"/>
          <w:color w:val="auto"/>
          <w:sz w:val="24"/>
          <w:szCs w:val="24"/>
          <w:lang w:val="id-ID"/>
        </w:rPr>
        <w:t xml:space="preserve"> tanggal 12 Maret 2025 perihal Kekurangan Personil Operator di Booster Pump.</w:t>
      </w:r>
    </w:p>
    <w:p w:rsidR="009C1504" w:rsidRDefault="009C1504" w:rsidP="00541D2B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541D2B" w:rsidRDefault="00541D2B" w:rsidP="00541D2B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>Berk</w:t>
      </w:r>
      <w:r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enaan dengan hal tersebut, kami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mintakan </w:t>
      </w:r>
      <w:r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kepada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Divisi SDM </w:t>
      </w:r>
      <w:r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untuk </w:t>
      </w:r>
      <w:r w:rsidR="00E53BE1">
        <w:rPr>
          <w:rFonts w:ascii="Arial" w:hAnsi="Arial" w:cs="Arial"/>
          <w:color w:val="auto"/>
          <w:sz w:val="24"/>
          <w:szCs w:val="24"/>
          <w:lang w:val="id-ID"/>
        </w:rPr>
        <w:t xml:space="preserve">segera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memenuhi kekurangan operator sebanyak </w:t>
      </w:r>
      <w:r w:rsidR="009C1504">
        <w:rPr>
          <w:rFonts w:ascii="Arial" w:hAnsi="Arial" w:cs="Arial"/>
          <w:color w:val="auto"/>
          <w:sz w:val="24"/>
          <w:szCs w:val="24"/>
          <w:lang w:val="id-ID"/>
        </w:rPr>
        <w:t>5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(</w:t>
      </w:r>
      <w:r w:rsidR="009C1504">
        <w:rPr>
          <w:rFonts w:ascii="Arial" w:hAnsi="Arial" w:cs="Arial"/>
          <w:color w:val="auto"/>
          <w:sz w:val="24"/>
          <w:szCs w:val="24"/>
          <w:lang w:val="id-ID"/>
        </w:rPr>
        <w:t>lima</w:t>
      </w:r>
      <w:r>
        <w:rPr>
          <w:rFonts w:ascii="Arial" w:hAnsi="Arial" w:cs="Arial"/>
          <w:color w:val="auto"/>
          <w:sz w:val="24"/>
          <w:szCs w:val="24"/>
          <w:lang w:val="id-ID"/>
        </w:rPr>
        <w:t>) personil</w:t>
      </w:r>
      <w:r w:rsidR="00AD7A92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menutupi kekurangan jumlah personil operator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yang ada </w:t>
      </w:r>
      <w:r>
        <w:rPr>
          <w:rFonts w:ascii="Arial" w:hAnsi="Arial" w:cs="Arial"/>
          <w:color w:val="auto"/>
          <w:sz w:val="24"/>
          <w:szCs w:val="24"/>
        </w:rPr>
        <w:t xml:space="preserve">saat ini </w:t>
      </w:r>
      <w:r w:rsidR="009C1504">
        <w:rPr>
          <w:rFonts w:ascii="Arial" w:hAnsi="Arial" w:cs="Arial"/>
          <w:color w:val="auto"/>
          <w:sz w:val="24"/>
          <w:szCs w:val="24"/>
          <w:lang w:val="id-ID"/>
        </w:rPr>
        <w:t xml:space="preserve">agar tidak menjadi kendala dalam operasional booster dan pendistribusian air di Zona </w:t>
      </w:r>
      <w:r w:rsidR="00AD7A92">
        <w:rPr>
          <w:rFonts w:ascii="Arial" w:hAnsi="Arial" w:cs="Arial"/>
          <w:color w:val="auto"/>
          <w:sz w:val="24"/>
          <w:szCs w:val="24"/>
          <w:lang w:val="id-ID"/>
        </w:rPr>
        <w:t>1</w:t>
      </w:r>
      <w:r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122691" w:rsidRDefault="00122691" w:rsidP="004A765D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C1504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122691">
        <w:rPr>
          <w:rFonts w:ascii="Arial" w:hAnsi="Arial" w:cs="Arial"/>
          <w:color w:val="auto"/>
          <w:sz w:val="24"/>
          <w:szCs w:val="24"/>
        </w:rPr>
        <w:t>M</w:t>
      </w:r>
      <w:r w:rsidR="009C1504">
        <w:rPr>
          <w:rFonts w:ascii="Arial" w:hAnsi="Arial" w:cs="Arial"/>
          <w:color w:val="auto"/>
          <w:sz w:val="24"/>
          <w:szCs w:val="24"/>
          <w:lang w:val="id-ID"/>
        </w:rPr>
        <w:t>aret</w:t>
      </w:r>
      <w:r w:rsidR="00122691">
        <w:rPr>
          <w:rFonts w:ascii="Arial" w:hAnsi="Arial" w:cs="Arial"/>
          <w:color w:val="auto"/>
          <w:sz w:val="24"/>
          <w:szCs w:val="24"/>
        </w:rPr>
        <w:t xml:space="preserve"> </w:t>
      </w:r>
      <w:r w:rsidR="00E229EA">
        <w:rPr>
          <w:rFonts w:ascii="Arial" w:hAnsi="Arial" w:cs="Arial"/>
          <w:color w:val="auto"/>
          <w:sz w:val="24"/>
          <w:szCs w:val="24"/>
          <w:lang w:val="id-ID"/>
        </w:rPr>
        <w:t>202</w:t>
      </w:r>
      <w:r w:rsidR="009C1504">
        <w:rPr>
          <w:rFonts w:ascii="Arial" w:hAnsi="Arial" w:cs="Arial"/>
          <w:color w:val="auto"/>
          <w:sz w:val="24"/>
          <w:szCs w:val="24"/>
          <w:lang w:val="id-ID"/>
        </w:rPr>
        <w:t>5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C1504" w:rsidRDefault="009C150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4510A" w:rsidRDefault="0024510A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4510A" w:rsidRPr="00AD7A92" w:rsidRDefault="0024510A" w:rsidP="00AD7A92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24510A" w:rsidRPr="00AD7A92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39D" w:rsidRDefault="0007039D" w:rsidP="00671C41">
      <w:r>
        <w:separator/>
      </w:r>
    </w:p>
  </w:endnote>
  <w:endnote w:type="continuationSeparator" w:id="1">
    <w:p w:rsidR="0007039D" w:rsidRDefault="0007039D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Pr="00112863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39D" w:rsidRDefault="0007039D" w:rsidP="00671C41">
      <w:r>
        <w:separator/>
      </w:r>
    </w:p>
  </w:footnote>
  <w:footnote w:type="continuationSeparator" w:id="1">
    <w:p w:rsidR="0007039D" w:rsidRDefault="0007039D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866CF" w:rsidP="00A71960">
    <w:pPr>
      <w:pStyle w:val="Header"/>
      <w:tabs>
        <w:tab w:val="clear" w:pos="4513"/>
        <w:tab w:val="clear" w:pos="9026"/>
        <w:tab w:val="left" w:pos="142"/>
      </w:tabs>
    </w:pPr>
    <w:r w:rsidRPr="00E866CF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539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1A79"/>
    <w:rsid w:val="00055490"/>
    <w:rsid w:val="00056B10"/>
    <w:rsid w:val="00063163"/>
    <w:rsid w:val="0006644C"/>
    <w:rsid w:val="0007039D"/>
    <w:rsid w:val="000736BF"/>
    <w:rsid w:val="00074F08"/>
    <w:rsid w:val="00080772"/>
    <w:rsid w:val="000814E4"/>
    <w:rsid w:val="00085D78"/>
    <w:rsid w:val="00090015"/>
    <w:rsid w:val="000A6C2E"/>
    <w:rsid w:val="000C59BF"/>
    <w:rsid w:val="000D265A"/>
    <w:rsid w:val="000E349A"/>
    <w:rsid w:val="000F3FBC"/>
    <w:rsid w:val="0010021C"/>
    <w:rsid w:val="00100A0B"/>
    <w:rsid w:val="00104D0D"/>
    <w:rsid w:val="001056BE"/>
    <w:rsid w:val="001064FC"/>
    <w:rsid w:val="00112863"/>
    <w:rsid w:val="00114D5A"/>
    <w:rsid w:val="00114D6B"/>
    <w:rsid w:val="00117EE9"/>
    <w:rsid w:val="00122691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B6132"/>
    <w:rsid w:val="001C2088"/>
    <w:rsid w:val="001C690A"/>
    <w:rsid w:val="001D6CBC"/>
    <w:rsid w:val="001D6F04"/>
    <w:rsid w:val="001E4173"/>
    <w:rsid w:val="001F0025"/>
    <w:rsid w:val="00202F89"/>
    <w:rsid w:val="00222981"/>
    <w:rsid w:val="002322AF"/>
    <w:rsid w:val="00232A4C"/>
    <w:rsid w:val="00233361"/>
    <w:rsid w:val="00236A81"/>
    <w:rsid w:val="00243F65"/>
    <w:rsid w:val="0024510A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2AEA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D440A"/>
    <w:rsid w:val="003F2156"/>
    <w:rsid w:val="003F405F"/>
    <w:rsid w:val="00400F7E"/>
    <w:rsid w:val="004071BE"/>
    <w:rsid w:val="00413B72"/>
    <w:rsid w:val="0041509D"/>
    <w:rsid w:val="004277C1"/>
    <w:rsid w:val="004303CD"/>
    <w:rsid w:val="00430480"/>
    <w:rsid w:val="00431884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A765D"/>
    <w:rsid w:val="004B2C5E"/>
    <w:rsid w:val="004B3C20"/>
    <w:rsid w:val="004C46C2"/>
    <w:rsid w:val="004D06FA"/>
    <w:rsid w:val="004D51DA"/>
    <w:rsid w:val="004E455F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1D2B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B7054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1F4D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64A5"/>
    <w:rsid w:val="00707E6E"/>
    <w:rsid w:val="007200DB"/>
    <w:rsid w:val="007341E3"/>
    <w:rsid w:val="00737562"/>
    <w:rsid w:val="00737C82"/>
    <w:rsid w:val="00742EC0"/>
    <w:rsid w:val="007604F3"/>
    <w:rsid w:val="00765438"/>
    <w:rsid w:val="00766D70"/>
    <w:rsid w:val="007709B7"/>
    <w:rsid w:val="00771FEE"/>
    <w:rsid w:val="00774C58"/>
    <w:rsid w:val="00782319"/>
    <w:rsid w:val="00782D87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803872"/>
    <w:rsid w:val="008376D5"/>
    <w:rsid w:val="00841EF9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2C79"/>
    <w:rsid w:val="008D44A6"/>
    <w:rsid w:val="008D5C37"/>
    <w:rsid w:val="008D66E7"/>
    <w:rsid w:val="008D6FD7"/>
    <w:rsid w:val="008D7347"/>
    <w:rsid w:val="008E4CF1"/>
    <w:rsid w:val="008F39F6"/>
    <w:rsid w:val="008F5009"/>
    <w:rsid w:val="008F78BA"/>
    <w:rsid w:val="009047B0"/>
    <w:rsid w:val="00916FE3"/>
    <w:rsid w:val="009320A4"/>
    <w:rsid w:val="009329EF"/>
    <w:rsid w:val="00933B71"/>
    <w:rsid w:val="009348F9"/>
    <w:rsid w:val="00935294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4026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1504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37643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2F2E"/>
    <w:rsid w:val="00AA3AF2"/>
    <w:rsid w:val="00AB0D79"/>
    <w:rsid w:val="00AB6177"/>
    <w:rsid w:val="00AB695A"/>
    <w:rsid w:val="00AC09F6"/>
    <w:rsid w:val="00AC4B40"/>
    <w:rsid w:val="00AD5C3B"/>
    <w:rsid w:val="00AD7A92"/>
    <w:rsid w:val="00AE615B"/>
    <w:rsid w:val="00AF2D42"/>
    <w:rsid w:val="00AF6000"/>
    <w:rsid w:val="00B05682"/>
    <w:rsid w:val="00B3082E"/>
    <w:rsid w:val="00B31715"/>
    <w:rsid w:val="00B35B03"/>
    <w:rsid w:val="00B457B7"/>
    <w:rsid w:val="00B459DE"/>
    <w:rsid w:val="00B602B7"/>
    <w:rsid w:val="00B60784"/>
    <w:rsid w:val="00B64207"/>
    <w:rsid w:val="00B64C79"/>
    <w:rsid w:val="00B6594E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4E51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E0ED1"/>
    <w:rsid w:val="00CF3883"/>
    <w:rsid w:val="00D045F7"/>
    <w:rsid w:val="00D10D49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D52DC"/>
    <w:rsid w:val="00DE11B8"/>
    <w:rsid w:val="00DE3248"/>
    <w:rsid w:val="00DE4A63"/>
    <w:rsid w:val="00DE581F"/>
    <w:rsid w:val="00DF07D6"/>
    <w:rsid w:val="00E049C0"/>
    <w:rsid w:val="00E15FC0"/>
    <w:rsid w:val="00E1625E"/>
    <w:rsid w:val="00E229EA"/>
    <w:rsid w:val="00E266DA"/>
    <w:rsid w:val="00E45A71"/>
    <w:rsid w:val="00E52272"/>
    <w:rsid w:val="00E53BE1"/>
    <w:rsid w:val="00E5651B"/>
    <w:rsid w:val="00E646EC"/>
    <w:rsid w:val="00E7344C"/>
    <w:rsid w:val="00E734B0"/>
    <w:rsid w:val="00E73915"/>
    <w:rsid w:val="00E754D2"/>
    <w:rsid w:val="00E852FE"/>
    <w:rsid w:val="00E866CF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434C"/>
    <w:rsid w:val="00F20143"/>
    <w:rsid w:val="00F2396D"/>
    <w:rsid w:val="00F266B7"/>
    <w:rsid w:val="00F2769D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A2F23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96B81-3887-4163-95C6-5FD4AF57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Fadhli Smart</cp:lastModifiedBy>
  <cp:revision>5</cp:revision>
  <cp:lastPrinted>2023-05-08T07:01:00Z</cp:lastPrinted>
  <dcterms:created xsi:type="dcterms:W3CDTF">2025-03-17T02:37:00Z</dcterms:created>
  <dcterms:modified xsi:type="dcterms:W3CDTF">2025-03-17T02:44:00Z</dcterms:modified>
</cp:coreProperties>
</file>