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94A59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C35BA2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C35BA2" w:rsidRPr="00DE3248" w:rsidRDefault="00C35BA2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  Ka. Satuan Pengamanan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 xml:space="preserve">Perbaikan Pagar </w:t>
      </w:r>
      <w:r w:rsidR="00C35BA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Dan Peningkatan Keamanan Di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F0311C">
        <w:rPr>
          <w:rFonts w:ascii="Arial" w:hAnsi="Arial" w:cs="Arial"/>
          <w:b/>
          <w:color w:val="auto"/>
          <w:sz w:val="24"/>
          <w:szCs w:val="24"/>
        </w:rPr>
        <w:t>Ga</w:t>
      </w:r>
      <w:r w:rsidR="00935D71">
        <w:rPr>
          <w:rFonts w:ascii="Arial" w:hAnsi="Arial" w:cs="Arial"/>
          <w:b/>
          <w:color w:val="auto"/>
          <w:sz w:val="24"/>
          <w:szCs w:val="24"/>
        </w:rPr>
        <w:t>ru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7D3596" w:rsidP="007D359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49559A">
        <w:rPr>
          <w:rFonts w:ascii="Arial" w:hAnsi="Arial" w:cs="Arial"/>
          <w:color w:val="auto"/>
          <w:sz w:val="24"/>
          <w:szCs w:val="24"/>
          <w:lang w:val="id-ID"/>
        </w:rPr>
        <w:t xml:space="preserve">beberapa hari yang lalu ditemukan orang asing masuk ke area booster garu melalui </w:t>
      </w:r>
      <w:r>
        <w:rPr>
          <w:rFonts w:ascii="Arial" w:hAnsi="Arial" w:cs="Arial"/>
          <w:color w:val="auto"/>
          <w:sz w:val="24"/>
          <w:szCs w:val="24"/>
        </w:rPr>
        <w:t xml:space="preserve">pagar </w:t>
      </w:r>
      <w:r w:rsidR="0049559A">
        <w:rPr>
          <w:rFonts w:ascii="Arial" w:hAnsi="Arial" w:cs="Arial"/>
          <w:color w:val="auto"/>
          <w:sz w:val="24"/>
          <w:szCs w:val="24"/>
          <w:lang w:val="id-ID"/>
        </w:rPr>
        <w:t>besi yang telah dirusak. Hal ini sudah pernah terjadi beberapa waktu yang lalu</w:t>
      </w:r>
      <w:r w:rsidR="008B5196">
        <w:rPr>
          <w:rFonts w:ascii="Arial" w:hAnsi="Arial" w:cs="Arial"/>
          <w:color w:val="auto"/>
          <w:sz w:val="24"/>
          <w:szCs w:val="24"/>
          <w:lang w:val="id-ID"/>
        </w:rPr>
        <w:t xml:space="preserve"> dimana </w:t>
      </w:r>
      <w:r w:rsidR="0049559A">
        <w:rPr>
          <w:rFonts w:ascii="Arial" w:hAnsi="Arial" w:cs="Arial"/>
          <w:color w:val="auto"/>
          <w:sz w:val="24"/>
          <w:szCs w:val="24"/>
          <w:lang w:val="id-ID"/>
        </w:rPr>
        <w:t xml:space="preserve">pagar telah diperbaiki ulang namun pengerusakan yang sama terjadi kembali. Sementara </w:t>
      </w:r>
      <w:r w:rsidR="008B5196">
        <w:rPr>
          <w:rFonts w:ascii="Arial" w:hAnsi="Arial" w:cs="Arial"/>
          <w:color w:val="auto"/>
          <w:sz w:val="24"/>
          <w:szCs w:val="24"/>
          <w:lang w:val="id-ID"/>
        </w:rPr>
        <w:t xml:space="preserve">area </w:t>
      </w:r>
      <w:r w:rsidR="0049559A">
        <w:rPr>
          <w:rFonts w:ascii="Arial" w:hAnsi="Arial" w:cs="Arial"/>
          <w:color w:val="auto"/>
          <w:sz w:val="24"/>
          <w:szCs w:val="24"/>
          <w:lang w:val="id-ID"/>
        </w:rPr>
        <w:t xml:space="preserve">booster merupakan objek vital yang harus steril dari </w:t>
      </w:r>
      <w:r>
        <w:rPr>
          <w:rFonts w:ascii="Arial" w:hAnsi="Arial" w:cs="Arial"/>
          <w:color w:val="auto"/>
          <w:sz w:val="24"/>
          <w:szCs w:val="24"/>
        </w:rPr>
        <w:t>pihak-pihak yang tidak bertanggung jawab.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</w:p>
    <w:p w:rsidR="0049559A" w:rsidRDefault="0049559A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49559A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Berkenaan dengan hal tersebut di atas</w:t>
      </w:r>
      <w:r w:rsidR="0049559A">
        <w:rPr>
          <w:rFonts w:ascii="Arial" w:hAnsi="Arial" w:cs="Arial"/>
          <w:color w:val="auto"/>
          <w:sz w:val="24"/>
          <w:szCs w:val="24"/>
          <w:lang w:val="id-ID"/>
        </w:rPr>
        <w:t xml:space="preserve"> kami mintakan :</w:t>
      </w:r>
    </w:p>
    <w:p w:rsidR="0049559A" w:rsidRPr="0049559A" w:rsidRDefault="0049559A" w:rsidP="0049559A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49559A">
        <w:rPr>
          <w:rFonts w:ascii="Arial" w:hAnsi="Arial" w:cs="Arial"/>
          <w:color w:val="auto"/>
          <w:sz w:val="24"/>
          <w:szCs w:val="24"/>
          <w:lang w:val="id-ID"/>
        </w:rPr>
        <w:t xml:space="preserve">Kepada </w:t>
      </w:r>
      <w:r w:rsidR="003F405F" w:rsidRPr="0049559A">
        <w:rPr>
          <w:rFonts w:ascii="Arial" w:hAnsi="Arial" w:cs="Arial"/>
          <w:color w:val="auto"/>
          <w:sz w:val="24"/>
          <w:szCs w:val="24"/>
          <w:lang w:val="fi-FI"/>
        </w:rPr>
        <w:t xml:space="preserve">Divisi </w:t>
      </w:r>
      <w:r w:rsidR="009C0C42" w:rsidRPr="0049559A">
        <w:rPr>
          <w:rFonts w:ascii="Arial" w:hAnsi="Arial" w:cs="Arial"/>
          <w:color w:val="auto"/>
          <w:sz w:val="24"/>
          <w:szCs w:val="24"/>
          <w:lang w:val="id-ID"/>
        </w:rPr>
        <w:t>Umum</w:t>
      </w:r>
      <w:r w:rsidRPr="0049559A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3F405F" w:rsidRPr="0049559A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 w:rsidRPr="0049559A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3F405F" w:rsidRPr="0049559A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7D3596" w:rsidRPr="0049559A">
        <w:rPr>
          <w:rFonts w:ascii="Arial" w:hAnsi="Arial" w:cs="Arial"/>
          <w:b/>
          <w:i/>
          <w:color w:val="auto"/>
          <w:sz w:val="24"/>
          <w:szCs w:val="24"/>
        </w:rPr>
        <w:t xml:space="preserve">merehab pagar </w:t>
      </w:r>
      <w:r w:rsidR="007D3596" w:rsidRPr="0049559A">
        <w:rPr>
          <w:rFonts w:ascii="Arial" w:hAnsi="Arial" w:cs="Arial"/>
          <w:color w:val="auto"/>
          <w:sz w:val="24"/>
          <w:szCs w:val="24"/>
        </w:rPr>
        <w:t>area b</w:t>
      </w:r>
      <w:r w:rsidR="00613942" w:rsidRPr="0049559A">
        <w:rPr>
          <w:rFonts w:ascii="Arial" w:hAnsi="Arial" w:cs="Arial"/>
          <w:color w:val="auto"/>
          <w:sz w:val="24"/>
          <w:szCs w:val="24"/>
          <w:lang w:val="id-ID"/>
        </w:rPr>
        <w:t xml:space="preserve">ooster pump </w:t>
      </w:r>
      <w:r w:rsidR="00935D71" w:rsidRPr="0049559A">
        <w:rPr>
          <w:rFonts w:ascii="Arial" w:hAnsi="Arial" w:cs="Arial"/>
          <w:color w:val="auto"/>
          <w:sz w:val="24"/>
          <w:szCs w:val="24"/>
        </w:rPr>
        <w:t>Garu</w:t>
      </w:r>
      <w:r w:rsidRPr="0049559A">
        <w:rPr>
          <w:rFonts w:ascii="Arial" w:hAnsi="Arial" w:cs="Arial"/>
          <w:color w:val="auto"/>
          <w:sz w:val="24"/>
          <w:szCs w:val="24"/>
          <w:lang w:val="id-ID"/>
        </w:rPr>
        <w:t xml:space="preserve"> menjadi pagar batu / tembok, terutama di posisi yang </w:t>
      </w:r>
      <w:r w:rsidR="00CF001C">
        <w:rPr>
          <w:rFonts w:ascii="Arial" w:hAnsi="Arial" w:cs="Arial"/>
          <w:color w:val="auto"/>
          <w:sz w:val="24"/>
          <w:szCs w:val="24"/>
          <w:lang w:val="id-ID"/>
        </w:rPr>
        <w:t xml:space="preserve">saat ini </w:t>
      </w:r>
      <w:r w:rsidRPr="0049559A">
        <w:rPr>
          <w:rFonts w:ascii="Arial" w:hAnsi="Arial" w:cs="Arial"/>
          <w:color w:val="auto"/>
          <w:sz w:val="24"/>
          <w:szCs w:val="24"/>
          <w:lang w:val="id-ID"/>
        </w:rPr>
        <w:t>mengalami kerusakan mengingat perbaikan pagar besi sudah pernah dilakukan dan hasilnya kurang memuaskan (dapat dirusak kembali oleh pihak-pihak yang tidak bertanggung jawab)</w:t>
      </w:r>
      <w:r w:rsidR="007D3596" w:rsidRPr="0049559A">
        <w:rPr>
          <w:rFonts w:ascii="Arial" w:hAnsi="Arial" w:cs="Arial"/>
          <w:color w:val="auto"/>
          <w:sz w:val="24"/>
          <w:szCs w:val="24"/>
        </w:rPr>
        <w:t>.</w:t>
      </w:r>
    </w:p>
    <w:p w:rsidR="0003381E" w:rsidRPr="0049559A" w:rsidRDefault="00C35BA2" w:rsidP="0049559A">
      <w:pPr>
        <w:pStyle w:val="ListParagraph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Kepada Unit Satuan Pengamanan agar dapat melengkapi / mengirimkan personil pengamanan untuk rutin berjaga di booster Garu mengingat masuknya pihak-pihak yang tidak bertanggungjawab ke lokasi booster sudah berulang kali terjadi. Kondisi ini juga sangat meresahkan operator yang sedang berdinas di lokasi.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37229">
        <w:rPr>
          <w:rFonts w:ascii="Arial" w:hAnsi="Arial" w:cs="Arial"/>
          <w:color w:val="auto"/>
          <w:sz w:val="24"/>
          <w:szCs w:val="24"/>
        </w:rPr>
        <w:t xml:space="preserve">Juni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35BA2">
        <w:rPr>
          <w:rFonts w:ascii="Arial" w:hAnsi="Arial" w:cs="Arial"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C35BA2" w:rsidRDefault="00C35BA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840E06">
        <w:rPr>
          <w:rFonts w:ascii="Arial" w:hAnsi="Arial" w:cs="Arial"/>
          <w:b/>
          <w:color w:val="auto"/>
          <w:sz w:val="24"/>
          <w:szCs w:val="24"/>
        </w:rPr>
        <w:t xml:space="preserve">Pagar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935D71">
        <w:rPr>
          <w:rFonts w:ascii="Arial" w:hAnsi="Arial" w:cs="Arial"/>
          <w:b/>
          <w:color w:val="auto"/>
          <w:sz w:val="24"/>
          <w:szCs w:val="24"/>
        </w:rPr>
        <w:t>Garu</w:t>
      </w: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935D71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6102985" cy="4577239"/>
            <wp:effectExtent l="19050" t="0" r="0" b="0"/>
            <wp:docPr id="7" name="Picture 7" descr="D:\downloads\WhatsApp Image 2019-06-13 at 11.2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19-06-13 at 11.28.2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45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97" w:rsidRDefault="00C53297" w:rsidP="00671C41">
      <w:r>
        <w:separator/>
      </w:r>
    </w:p>
  </w:endnote>
  <w:endnote w:type="continuationSeparator" w:id="1">
    <w:p w:rsidR="00C53297" w:rsidRDefault="00C5329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97" w:rsidRDefault="00C53297" w:rsidP="00671C41">
      <w:r>
        <w:separator/>
      </w:r>
    </w:p>
  </w:footnote>
  <w:footnote w:type="continuationSeparator" w:id="1">
    <w:p w:rsidR="00C53297" w:rsidRDefault="00C5329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F56ED" w:rsidP="00A71960">
    <w:pPr>
      <w:pStyle w:val="Header"/>
      <w:tabs>
        <w:tab w:val="clear" w:pos="4513"/>
        <w:tab w:val="clear" w:pos="9026"/>
        <w:tab w:val="left" w:pos="142"/>
      </w:tabs>
    </w:pPr>
    <w:r w:rsidRPr="00BF56E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A1A84"/>
    <w:multiLevelType w:val="hybridMultilevel"/>
    <w:tmpl w:val="34004F96"/>
    <w:lvl w:ilvl="0" w:tplc="4B04497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559A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376D5"/>
    <w:rsid w:val="00840E06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5196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BF56ED"/>
    <w:rsid w:val="00C00976"/>
    <w:rsid w:val="00C01249"/>
    <w:rsid w:val="00C031D5"/>
    <w:rsid w:val="00C3371F"/>
    <w:rsid w:val="00C35BA2"/>
    <w:rsid w:val="00C452BB"/>
    <w:rsid w:val="00C53297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001C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2BBB-C675-4320-AE4D-C7D7B13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2018-07-12T01:22:00Z</cp:lastPrinted>
  <dcterms:created xsi:type="dcterms:W3CDTF">2024-06-02T16:09:00Z</dcterms:created>
  <dcterms:modified xsi:type="dcterms:W3CDTF">2024-06-02T16:11:00Z</dcterms:modified>
</cp:coreProperties>
</file>