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94A59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94A59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F42C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F42C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Pengecatan</w:t>
      </w:r>
      <w:proofErr w:type="spellEnd"/>
      <w:r w:rsidR="00F42C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F42C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F42C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876BE9" w:rsidRDefault="007D3596" w:rsidP="00876BE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r w:rsidR="00F42CA9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pecah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tempias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 w:rsidR="00F42CA9">
        <w:rPr>
          <w:rFonts w:ascii="Arial" w:hAnsi="Arial" w:cs="Arial"/>
          <w:color w:val="auto"/>
          <w:sz w:val="24"/>
          <w:szCs w:val="24"/>
        </w:rPr>
        <w:t>Sementara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cat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dinding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2CA9">
        <w:rPr>
          <w:rFonts w:ascii="Arial" w:hAnsi="Arial" w:cs="Arial"/>
          <w:color w:val="auto"/>
          <w:sz w:val="24"/>
          <w:szCs w:val="24"/>
        </w:rPr>
        <w:t>luar</w:t>
      </w:r>
      <w:proofErr w:type="spellEnd"/>
      <w:r w:rsidR="00F42CA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kusam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memberi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kesan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kumuh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menurunkan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nilai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estetika</w:t>
      </w:r>
      <w:proofErr w:type="spellEnd"/>
      <w:r>
        <w:rPr>
          <w:rFonts w:ascii="Arial" w:hAnsi="Arial" w:cs="Arial"/>
          <w:color w:val="auto"/>
          <w:sz w:val="24"/>
          <w:szCs w:val="24"/>
        </w:rPr>
        <w:t>)</w:t>
      </w:r>
      <w:r w:rsidR="00876BE9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613942" w:rsidRDefault="00876BE9" w:rsidP="00876BE9">
      <w:pPr>
        <w:spacing w:line="360" w:lineRule="auto"/>
        <w:ind w:firstLine="720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Mengingat bangunan Menara juga merupakan bangunan icon kota Medan yang harus dirawat kelestariannya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fi-FI"/>
        </w:rPr>
        <w:t>memperbaiki kaca dan daun jendela ruang Menara yang rusak serta mengecat ulang bangunan bawah (ruang pompa) di Menara.</w:t>
      </w:r>
    </w:p>
    <w:p w:rsidR="00876BE9" w:rsidRPr="00DE3248" w:rsidRDefault="00876BE9" w:rsidP="00876BE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876BE9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876BE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0311C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876BE9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876B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76BE9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876BE9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361840" cy="4201053"/>
            <wp:effectExtent l="19050" t="0" r="360" b="0"/>
            <wp:docPr id="1" name="Picture 1" descr="D:\Dropbox\Tangkapan layar\IMG-201908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Tangkapan layar\IMG-2019080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79" cy="42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361840" cy="4201054"/>
            <wp:effectExtent l="19050" t="0" r="360" b="0"/>
            <wp:docPr id="3" name="Picture 2" descr="D:\Dropbox\Tangkapan layar\IMG-201908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Tangkapan layar\IMG-20190809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30" cy="420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499863" cy="4446554"/>
            <wp:effectExtent l="19050" t="0" r="0" b="0"/>
            <wp:docPr id="4" name="Picture 3" descr="D:\Dropbox\Tangkapan layar\IMG-201908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Tangkapan layar\IMG-20190809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88" cy="44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9EA" w:rsidSect="00A960A2">
      <w:headerReference w:type="default" r:id="rId11"/>
      <w:footerReference w:type="default" r:id="rId12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51" w:rsidRDefault="009F2151" w:rsidP="00671C41">
      <w:r>
        <w:separator/>
      </w:r>
    </w:p>
  </w:endnote>
  <w:endnote w:type="continuationSeparator" w:id="0">
    <w:p w:rsidR="009F2151" w:rsidRDefault="009F215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51" w:rsidRDefault="009F2151" w:rsidP="00671C41">
      <w:r>
        <w:separator/>
      </w:r>
    </w:p>
  </w:footnote>
  <w:footnote w:type="continuationSeparator" w:id="0">
    <w:p w:rsidR="009F2151" w:rsidRDefault="009F215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F28DF" w:rsidP="00A71960">
    <w:pPr>
      <w:pStyle w:val="Header"/>
      <w:tabs>
        <w:tab w:val="clear" w:pos="4513"/>
        <w:tab w:val="clear" w:pos="9026"/>
        <w:tab w:val="left" w:pos="142"/>
      </w:tabs>
    </w:pPr>
    <w:r w:rsidRPr="00FF28D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376D5"/>
    <w:rsid w:val="00840E06"/>
    <w:rsid w:val="00842B6D"/>
    <w:rsid w:val="008572D5"/>
    <w:rsid w:val="0086649D"/>
    <w:rsid w:val="00867510"/>
    <w:rsid w:val="00870C35"/>
    <w:rsid w:val="00876BE9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151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2CA9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8DAF-542D-4D9D-A882-58DB416D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2018-07-12T01:22:00Z</cp:lastPrinted>
  <dcterms:created xsi:type="dcterms:W3CDTF">2019-08-09T02:26:00Z</dcterms:created>
  <dcterms:modified xsi:type="dcterms:W3CDTF">2019-08-09T02:26:00Z</dcterms:modified>
</cp:coreProperties>
</file>