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5F" w:rsidRDefault="003F405F" w:rsidP="003F405F">
      <w:pPr>
        <w:jc w:val="center"/>
        <w:rPr>
          <w:rFonts w:ascii="Arial" w:hAnsi="Arial" w:cs="Arial"/>
          <w:b/>
          <w:color w:val="auto"/>
          <w:sz w:val="32"/>
          <w:szCs w:val="32"/>
          <w:lang w:val="id-ID"/>
        </w:rPr>
      </w:pPr>
    </w:p>
    <w:p w:rsidR="003F405F" w:rsidRPr="00DE3248" w:rsidRDefault="003F405F" w:rsidP="003F405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F405F" w:rsidRPr="001D5A00" w:rsidRDefault="001D5A00" w:rsidP="003F405F">
      <w:pPr>
        <w:jc w:val="center"/>
        <w:rPr>
          <w:rFonts w:ascii="Arial" w:hAnsi="Arial" w:cs="Arial"/>
          <w:b/>
          <w:color w:val="auto"/>
          <w:sz w:val="24"/>
          <w:szCs w:val="24"/>
        </w:rPr>
      </w:pPr>
      <w:r>
        <w:rPr>
          <w:rFonts w:ascii="Arial" w:hAnsi="Arial" w:cs="Arial"/>
          <w:b/>
          <w:color w:val="auto"/>
          <w:sz w:val="24"/>
          <w:szCs w:val="24"/>
          <w:lang w:val="id-ID"/>
        </w:rPr>
        <w:t>Nomor : MO -        /TRD/03/20</w:t>
      </w:r>
      <w:r w:rsidR="00933A88">
        <w:rPr>
          <w:rFonts w:ascii="Arial" w:hAnsi="Arial" w:cs="Arial"/>
          <w:b/>
          <w:color w:val="auto"/>
          <w:sz w:val="24"/>
          <w:szCs w:val="24"/>
        </w:rPr>
        <w:t>21</w:t>
      </w:r>
    </w:p>
    <w:p w:rsidR="003F405F" w:rsidRPr="00DE3248" w:rsidRDefault="003F405F" w:rsidP="003F405F">
      <w:pPr>
        <w:rPr>
          <w:rFonts w:ascii="Arial" w:hAnsi="Arial" w:cs="Arial"/>
          <w:b/>
          <w:color w:val="auto"/>
          <w:sz w:val="24"/>
          <w:szCs w:val="24"/>
          <w:lang w:val="id-ID"/>
        </w:rPr>
      </w:pPr>
    </w:p>
    <w:p w:rsidR="003F405F" w:rsidRPr="00DE3248" w:rsidRDefault="003F405F" w:rsidP="003F405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xml:space="preserve">: Kadiv. </w:t>
      </w:r>
      <w:r w:rsidR="009C0C42">
        <w:rPr>
          <w:rFonts w:ascii="Arial" w:hAnsi="Arial" w:cs="Arial"/>
          <w:color w:val="auto"/>
          <w:sz w:val="24"/>
          <w:szCs w:val="24"/>
          <w:lang w:val="id-ID"/>
        </w:rPr>
        <w:t>Umum</w:t>
      </w:r>
    </w:p>
    <w:p w:rsidR="003F405F" w:rsidRPr="00540B21" w:rsidRDefault="003F405F" w:rsidP="00346640">
      <w:pPr>
        <w:spacing w:line="360" w:lineRule="auto"/>
        <w:rPr>
          <w:rFonts w:ascii="Arial" w:hAnsi="Arial" w:cs="Arial"/>
          <w:b/>
          <w:color w:val="auto"/>
          <w:sz w:val="24"/>
          <w:szCs w:val="24"/>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613942">
        <w:rPr>
          <w:rFonts w:ascii="Arial" w:hAnsi="Arial" w:cs="Arial"/>
          <w:b/>
          <w:color w:val="auto"/>
          <w:sz w:val="24"/>
          <w:szCs w:val="24"/>
          <w:lang w:val="id-ID"/>
        </w:rPr>
        <w:t>P</w:t>
      </w:r>
      <w:r w:rsidR="00346640">
        <w:rPr>
          <w:rFonts w:ascii="Arial" w:hAnsi="Arial" w:cs="Arial"/>
          <w:b/>
          <w:color w:val="auto"/>
          <w:sz w:val="24"/>
          <w:szCs w:val="24"/>
        </w:rPr>
        <w:t xml:space="preserve">intu Tambahan Pada Bangunan </w:t>
      </w:r>
      <w:r w:rsidR="00613942">
        <w:rPr>
          <w:rFonts w:ascii="Arial" w:hAnsi="Arial" w:cs="Arial"/>
          <w:b/>
          <w:color w:val="auto"/>
          <w:sz w:val="24"/>
          <w:szCs w:val="24"/>
          <w:lang w:val="id-ID"/>
        </w:rPr>
        <w:t xml:space="preserve">Booster </w:t>
      </w:r>
      <w:r w:rsidR="00346640">
        <w:rPr>
          <w:rFonts w:ascii="Arial" w:hAnsi="Arial" w:cs="Arial"/>
          <w:b/>
          <w:color w:val="auto"/>
          <w:sz w:val="24"/>
          <w:szCs w:val="24"/>
        </w:rPr>
        <w:t>Marelan</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b/>
          <w:color w:val="auto"/>
          <w:sz w:val="24"/>
          <w:szCs w:val="24"/>
          <w:lang w:val="id-ID"/>
        </w:rPr>
      </w:pPr>
    </w:p>
    <w:p w:rsidR="00346640" w:rsidRDefault="00A203C2" w:rsidP="00771FEE">
      <w:pPr>
        <w:spacing w:line="360" w:lineRule="auto"/>
        <w:ind w:firstLine="720"/>
        <w:jc w:val="both"/>
        <w:rPr>
          <w:rFonts w:ascii="Arial" w:hAnsi="Arial" w:cs="Arial"/>
          <w:color w:val="auto"/>
          <w:sz w:val="24"/>
          <w:szCs w:val="24"/>
        </w:rPr>
      </w:pPr>
      <w:r>
        <w:rPr>
          <w:rFonts w:ascii="Arial" w:hAnsi="Arial" w:cs="Arial"/>
          <w:color w:val="auto"/>
          <w:sz w:val="24"/>
          <w:szCs w:val="24"/>
        </w:rPr>
        <w:t xml:space="preserve">Bersama </w:t>
      </w:r>
      <w:r w:rsidR="003F405F" w:rsidRPr="00DE3248">
        <w:rPr>
          <w:rFonts w:ascii="Arial" w:hAnsi="Arial" w:cs="Arial"/>
          <w:color w:val="auto"/>
          <w:sz w:val="24"/>
          <w:szCs w:val="24"/>
          <w:lang w:val="id-ID"/>
        </w:rPr>
        <w:t>ini kami sampaikan bahwa</w:t>
      </w:r>
      <w:r w:rsidR="009C0C42">
        <w:rPr>
          <w:rFonts w:ascii="Arial" w:hAnsi="Arial" w:cs="Arial"/>
          <w:color w:val="auto"/>
          <w:sz w:val="24"/>
          <w:szCs w:val="24"/>
          <w:lang w:val="id-ID"/>
        </w:rPr>
        <w:t xml:space="preserve">sanya </w:t>
      </w:r>
      <w:r w:rsidR="00346640">
        <w:rPr>
          <w:rFonts w:ascii="Arial" w:hAnsi="Arial" w:cs="Arial"/>
          <w:color w:val="auto"/>
          <w:sz w:val="24"/>
          <w:szCs w:val="24"/>
        </w:rPr>
        <w:t>pada bangunan booster Marelan hanya memiliki satu pintu besi besar sebagai jalur utama keluar masuk ruangan. Pintu besi tersebut berulangkali mengalami kerusakan pada engselnya akibat aktifitas buka-tutup sehari-hari sementara pintu tersebut berbobot sangat berat.</w:t>
      </w:r>
      <w:r w:rsidR="00C93902">
        <w:rPr>
          <w:rFonts w:ascii="Arial" w:hAnsi="Arial" w:cs="Arial"/>
          <w:color w:val="auto"/>
          <w:sz w:val="24"/>
          <w:szCs w:val="24"/>
        </w:rPr>
        <w:t xml:space="preserve"> </w:t>
      </w:r>
    </w:p>
    <w:p w:rsidR="00346640" w:rsidRDefault="00346640" w:rsidP="00613942">
      <w:pPr>
        <w:spacing w:line="360" w:lineRule="auto"/>
        <w:ind w:firstLine="709"/>
        <w:jc w:val="both"/>
        <w:rPr>
          <w:rFonts w:ascii="Arial" w:hAnsi="Arial" w:cs="Arial"/>
          <w:color w:val="auto"/>
          <w:sz w:val="24"/>
          <w:szCs w:val="24"/>
          <w:lang w:val="fi-FI"/>
        </w:rPr>
      </w:pPr>
    </w:p>
    <w:p w:rsidR="00613942" w:rsidRDefault="00346640" w:rsidP="00613942">
      <w:pPr>
        <w:spacing w:line="360" w:lineRule="auto"/>
        <w:ind w:firstLine="709"/>
        <w:jc w:val="both"/>
        <w:rPr>
          <w:rFonts w:ascii="Arial" w:hAnsi="Arial" w:cs="Arial"/>
          <w:b/>
          <w:color w:val="auto"/>
          <w:sz w:val="24"/>
          <w:szCs w:val="24"/>
        </w:rPr>
      </w:pPr>
      <w:r>
        <w:rPr>
          <w:rFonts w:ascii="Arial" w:hAnsi="Arial" w:cs="Arial"/>
          <w:color w:val="auto"/>
          <w:sz w:val="24"/>
          <w:szCs w:val="24"/>
          <w:lang w:val="fi-FI"/>
        </w:rPr>
        <w:t>Untuk menghindari kerusakan berulang dari pintu besi tersebut</w:t>
      </w:r>
      <w:r w:rsidR="003F405F" w:rsidRPr="00DE3248">
        <w:rPr>
          <w:rFonts w:ascii="Arial" w:hAnsi="Arial" w:cs="Arial"/>
          <w:color w:val="auto"/>
          <w:sz w:val="24"/>
          <w:szCs w:val="24"/>
          <w:lang w:val="fi-FI"/>
        </w:rPr>
        <w:t xml:space="preserve">, kami mintakan kepada Divisi </w:t>
      </w:r>
      <w:r w:rsidR="009C0C42">
        <w:rPr>
          <w:rFonts w:ascii="Arial" w:hAnsi="Arial" w:cs="Arial"/>
          <w:color w:val="auto"/>
          <w:sz w:val="24"/>
          <w:szCs w:val="24"/>
          <w:lang w:val="id-ID"/>
        </w:rPr>
        <w:t xml:space="preserve">Umum </w:t>
      </w:r>
      <w:r w:rsidR="003F405F" w:rsidRPr="00DE3248">
        <w:rPr>
          <w:rFonts w:ascii="Arial" w:hAnsi="Arial" w:cs="Arial"/>
          <w:color w:val="auto"/>
          <w:sz w:val="24"/>
          <w:szCs w:val="24"/>
          <w:lang w:val="fi-FI"/>
        </w:rPr>
        <w:t>untuk</w:t>
      </w:r>
      <w:r w:rsidR="00771FEE">
        <w:rPr>
          <w:rFonts w:ascii="Arial" w:hAnsi="Arial" w:cs="Arial"/>
          <w:color w:val="auto"/>
          <w:sz w:val="24"/>
          <w:szCs w:val="24"/>
          <w:lang w:val="fi-FI"/>
        </w:rPr>
        <w:t xml:space="preserve"> dapat </w:t>
      </w:r>
      <w:r w:rsidR="003F405F" w:rsidRPr="00DE3248">
        <w:rPr>
          <w:rFonts w:ascii="Arial" w:hAnsi="Arial" w:cs="Arial"/>
          <w:color w:val="auto"/>
          <w:sz w:val="24"/>
          <w:szCs w:val="24"/>
          <w:lang w:val="fi-FI"/>
        </w:rPr>
        <w:t xml:space="preserve"> </w:t>
      </w:r>
      <w:r w:rsidR="00A203C2">
        <w:rPr>
          <w:rFonts w:ascii="Arial" w:hAnsi="Arial" w:cs="Arial"/>
          <w:b/>
          <w:i/>
          <w:color w:val="auto"/>
          <w:sz w:val="24"/>
          <w:szCs w:val="24"/>
        </w:rPr>
        <w:t>mem</w:t>
      </w:r>
      <w:r>
        <w:rPr>
          <w:rFonts w:ascii="Arial" w:hAnsi="Arial" w:cs="Arial"/>
          <w:b/>
          <w:i/>
          <w:color w:val="auto"/>
          <w:sz w:val="24"/>
          <w:szCs w:val="24"/>
        </w:rPr>
        <w:t xml:space="preserve">buat pintu tambahan </w:t>
      </w:r>
      <w:r w:rsidR="00C93902">
        <w:rPr>
          <w:rFonts w:ascii="Arial" w:hAnsi="Arial" w:cs="Arial"/>
          <w:color w:val="auto"/>
          <w:sz w:val="24"/>
          <w:szCs w:val="24"/>
        </w:rPr>
        <w:t>(pintu ukuran lebar standar 70 cm dengan jendela samping) p</w:t>
      </w:r>
      <w:r w:rsidR="00A203C2">
        <w:rPr>
          <w:rFonts w:ascii="Arial" w:hAnsi="Arial" w:cs="Arial"/>
          <w:color w:val="auto"/>
          <w:sz w:val="24"/>
          <w:szCs w:val="24"/>
        </w:rPr>
        <w:t xml:space="preserve">ada </w:t>
      </w:r>
      <w:r>
        <w:rPr>
          <w:rFonts w:ascii="Arial" w:hAnsi="Arial" w:cs="Arial"/>
          <w:color w:val="auto"/>
          <w:sz w:val="24"/>
          <w:szCs w:val="24"/>
        </w:rPr>
        <w:t>bangunan booster Marelan sebagai jalur keluar-masuk operator</w:t>
      </w:r>
      <w:r w:rsidR="00C93902">
        <w:rPr>
          <w:rFonts w:ascii="Arial" w:hAnsi="Arial" w:cs="Arial"/>
          <w:color w:val="auto"/>
          <w:sz w:val="24"/>
          <w:szCs w:val="24"/>
        </w:rPr>
        <w:t xml:space="preserve"> sehari-hari lengkap dengan jalan paving blok menuju aspal jalan lingkungan booster.</w:t>
      </w:r>
      <w:r w:rsidR="001D5A00">
        <w:rPr>
          <w:rFonts w:ascii="Arial" w:hAnsi="Arial" w:cs="Arial"/>
          <w:b/>
          <w:color w:val="auto"/>
          <w:sz w:val="24"/>
          <w:szCs w:val="24"/>
        </w:rPr>
        <w:t xml:space="preserve"> </w:t>
      </w:r>
    </w:p>
    <w:p w:rsidR="00933A88" w:rsidRDefault="00933A88" w:rsidP="00613942">
      <w:pPr>
        <w:spacing w:line="360" w:lineRule="auto"/>
        <w:ind w:firstLine="709"/>
        <w:jc w:val="both"/>
        <w:rPr>
          <w:rFonts w:ascii="Arial" w:hAnsi="Arial" w:cs="Arial"/>
          <w:b/>
          <w:color w:val="auto"/>
          <w:sz w:val="24"/>
          <w:szCs w:val="24"/>
        </w:rPr>
      </w:pPr>
    </w:p>
    <w:p w:rsidR="00933A88" w:rsidRPr="00933A88" w:rsidRDefault="00933A88" w:rsidP="00613942">
      <w:pPr>
        <w:spacing w:line="360" w:lineRule="auto"/>
        <w:ind w:firstLine="709"/>
        <w:jc w:val="both"/>
        <w:rPr>
          <w:rFonts w:ascii="Arial" w:hAnsi="Arial" w:cs="Arial"/>
          <w:color w:val="auto"/>
          <w:sz w:val="24"/>
          <w:szCs w:val="24"/>
        </w:rPr>
      </w:pPr>
      <w:r w:rsidRPr="00933A88">
        <w:rPr>
          <w:rFonts w:ascii="Arial" w:hAnsi="Arial" w:cs="Arial"/>
          <w:color w:val="auto"/>
          <w:sz w:val="24"/>
          <w:szCs w:val="24"/>
        </w:rPr>
        <w:t xml:space="preserve">Sebagai informasi </w:t>
      </w:r>
      <w:r>
        <w:rPr>
          <w:rFonts w:ascii="Arial" w:hAnsi="Arial" w:cs="Arial"/>
          <w:color w:val="auto"/>
          <w:sz w:val="24"/>
          <w:szCs w:val="24"/>
        </w:rPr>
        <w:t>tambahan, saat ini untuk menghindari kerusakan pada engsel pintu besi, operator tetap membiarkan pintu terbuka di siang hari. Hal ini menimbulkan masalah lain dimana biawak dan ular berulang kali masuk ke ruang pompa melalui pintu yang terbuka tersebut. Dengan adanya pintu tambahan baru nantinya pintu besi tidak lagi dibuka setiap hari dan hanya dibuka saat adanya pekerjaan perbaikan/pembongkaran pompa.</w:t>
      </w:r>
    </w:p>
    <w:p w:rsidR="00A203C2" w:rsidRPr="00A203C2" w:rsidRDefault="00A203C2" w:rsidP="00613942">
      <w:pPr>
        <w:spacing w:line="360" w:lineRule="auto"/>
        <w:ind w:firstLine="709"/>
        <w:jc w:val="both"/>
        <w:rPr>
          <w:rFonts w:ascii="Arial" w:hAnsi="Arial" w:cs="Arial"/>
          <w:color w:val="auto"/>
          <w:sz w:val="24"/>
          <w:szCs w:val="24"/>
        </w:rPr>
      </w:pPr>
    </w:p>
    <w:p w:rsidR="003F405F" w:rsidRPr="00DE3248" w:rsidRDefault="003F405F" w:rsidP="003F405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F405F" w:rsidRDefault="003F405F" w:rsidP="003F405F">
      <w:pPr>
        <w:spacing w:line="360" w:lineRule="auto"/>
        <w:jc w:val="both"/>
        <w:rPr>
          <w:rFonts w:ascii="Arial" w:hAnsi="Arial" w:cs="Arial"/>
          <w:color w:val="auto"/>
          <w:sz w:val="24"/>
          <w:szCs w:val="24"/>
          <w:lang w:val="id-ID"/>
        </w:rPr>
      </w:pPr>
    </w:p>
    <w:p w:rsidR="003F405F" w:rsidRPr="001D5A00" w:rsidRDefault="003F405F" w:rsidP="003F405F">
      <w:pPr>
        <w:spacing w:line="360" w:lineRule="auto"/>
        <w:ind w:left="4320" w:firstLine="720"/>
        <w:jc w:val="center"/>
        <w:rPr>
          <w:rFonts w:ascii="Arial" w:hAnsi="Arial" w:cs="Arial"/>
          <w:color w:val="auto"/>
          <w:sz w:val="24"/>
          <w:szCs w:val="24"/>
        </w:rPr>
      </w:pPr>
      <w:r>
        <w:rPr>
          <w:rFonts w:ascii="Arial" w:hAnsi="Arial" w:cs="Arial"/>
          <w:color w:val="auto"/>
          <w:sz w:val="24"/>
          <w:szCs w:val="24"/>
          <w:lang w:val="id-ID"/>
        </w:rPr>
        <w:t xml:space="preserve">Medan,      </w:t>
      </w:r>
      <w:r w:rsidR="00933A88">
        <w:rPr>
          <w:rFonts w:ascii="Arial" w:hAnsi="Arial" w:cs="Arial"/>
          <w:color w:val="auto"/>
          <w:sz w:val="24"/>
          <w:szCs w:val="24"/>
        </w:rPr>
        <w:t xml:space="preserve">Pebruari </w:t>
      </w:r>
      <w:r>
        <w:rPr>
          <w:rFonts w:ascii="Arial" w:hAnsi="Arial" w:cs="Arial"/>
          <w:color w:val="auto"/>
          <w:sz w:val="24"/>
          <w:szCs w:val="24"/>
          <w:lang w:val="id-ID"/>
        </w:rPr>
        <w:t>20</w:t>
      </w:r>
      <w:r w:rsidR="00933A88">
        <w:rPr>
          <w:rFonts w:ascii="Arial" w:hAnsi="Arial" w:cs="Arial"/>
          <w:color w:val="auto"/>
          <w:sz w:val="24"/>
          <w:szCs w:val="24"/>
        </w:rPr>
        <w:t>21</w:t>
      </w: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Default="00794A59" w:rsidP="003F405F">
      <w:pPr>
        <w:spacing w:line="360" w:lineRule="auto"/>
        <w:ind w:left="4320" w:firstLine="720"/>
        <w:jc w:val="center"/>
        <w:rPr>
          <w:rFonts w:ascii="Arial" w:hAnsi="Arial" w:cs="Arial"/>
          <w:b/>
          <w:color w:val="auto"/>
          <w:sz w:val="24"/>
          <w:szCs w:val="24"/>
        </w:rPr>
      </w:pPr>
      <w:r>
        <w:rPr>
          <w:rFonts w:ascii="Arial" w:hAnsi="Arial" w:cs="Arial"/>
          <w:b/>
          <w:color w:val="auto"/>
          <w:sz w:val="24"/>
          <w:szCs w:val="24"/>
        </w:rPr>
        <w:t>Muhri Fepri Iswanto</w:t>
      </w:r>
    </w:p>
    <w:p w:rsidR="00C93902" w:rsidRDefault="003D0624" w:rsidP="003D0624">
      <w:pPr>
        <w:tabs>
          <w:tab w:val="left" w:pos="6765"/>
        </w:tabs>
        <w:spacing w:line="360" w:lineRule="auto"/>
        <w:ind w:left="4320" w:firstLine="720"/>
        <w:rPr>
          <w:rFonts w:ascii="Arial" w:hAnsi="Arial" w:cs="Arial"/>
          <w:b/>
          <w:color w:val="auto"/>
          <w:sz w:val="24"/>
          <w:szCs w:val="24"/>
        </w:rPr>
      </w:pPr>
      <w:r>
        <w:rPr>
          <w:rFonts w:ascii="Arial" w:hAnsi="Arial" w:cs="Arial"/>
          <w:b/>
          <w:color w:val="auto"/>
          <w:sz w:val="24"/>
          <w:szCs w:val="24"/>
        </w:rPr>
        <w:tab/>
      </w:r>
    </w:p>
    <w:p w:rsidR="00C93902" w:rsidRDefault="00C93902">
      <w:pPr>
        <w:rPr>
          <w:rFonts w:ascii="Arial" w:hAnsi="Arial" w:cs="Arial"/>
          <w:b/>
          <w:color w:val="auto"/>
          <w:sz w:val="24"/>
          <w:szCs w:val="24"/>
        </w:rPr>
      </w:pPr>
      <w:r>
        <w:rPr>
          <w:rFonts w:ascii="Arial" w:hAnsi="Arial" w:cs="Arial"/>
          <w:b/>
          <w:color w:val="auto"/>
          <w:sz w:val="24"/>
          <w:szCs w:val="24"/>
        </w:rPr>
        <w:br w:type="page"/>
      </w:r>
    </w:p>
    <w:p w:rsidR="00C93902" w:rsidRDefault="00C93902" w:rsidP="003F405F">
      <w:pPr>
        <w:spacing w:line="360" w:lineRule="auto"/>
        <w:ind w:left="4320" w:firstLine="720"/>
        <w:jc w:val="center"/>
        <w:rPr>
          <w:rFonts w:ascii="Arial" w:hAnsi="Arial" w:cs="Arial"/>
          <w:b/>
          <w:color w:val="auto"/>
          <w:sz w:val="24"/>
          <w:szCs w:val="24"/>
        </w:rPr>
      </w:pPr>
    </w:p>
    <w:p w:rsidR="00C93902" w:rsidRDefault="00C93902" w:rsidP="00C93902">
      <w:pPr>
        <w:spacing w:line="360" w:lineRule="auto"/>
        <w:ind w:left="90"/>
        <w:rPr>
          <w:rFonts w:ascii="Arial" w:hAnsi="Arial" w:cs="Arial"/>
          <w:b/>
          <w:color w:val="auto"/>
          <w:sz w:val="24"/>
          <w:szCs w:val="24"/>
        </w:rPr>
      </w:pPr>
      <w:r>
        <w:rPr>
          <w:rFonts w:ascii="Arial" w:hAnsi="Arial" w:cs="Arial"/>
          <w:b/>
          <w:color w:val="auto"/>
          <w:sz w:val="24"/>
          <w:szCs w:val="24"/>
        </w:rPr>
        <w:t>Gambar : Kondisi Bangunan Booster Pump Marelan</w:t>
      </w:r>
    </w:p>
    <w:p w:rsidR="00C93902" w:rsidRDefault="00E1449E" w:rsidP="00C93902">
      <w:pPr>
        <w:spacing w:line="360" w:lineRule="auto"/>
        <w:ind w:left="90"/>
        <w:jc w:val="center"/>
        <w:rPr>
          <w:rFonts w:ascii="Arial" w:hAnsi="Arial" w:cs="Arial"/>
          <w:b/>
          <w:color w:val="auto"/>
          <w:sz w:val="24"/>
          <w:szCs w:val="24"/>
        </w:rPr>
      </w:pPr>
      <w:r>
        <w:rPr>
          <w:rFonts w:ascii="Arial" w:hAnsi="Arial" w:cs="Arial"/>
          <w:b/>
          <w:noProof/>
          <w:color w:val="auto"/>
          <w:sz w:val="24"/>
          <w:szCs w:val="24"/>
          <w:lang w:bidi="ar-SA"/>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51" type="#_x0000_t8" style="position:absolute;left:0;text-align:left;margin-left:271.6pt;margin-top:163.8pt;width:76.1pt;height:23.75pt;rotation:90;z-index:251658240" adj="510" fillcolor="#c0504d [3205]" strokecolor="#f2f2f2 [3041]" strokeweight="3pt">
            <v:shadow on="t" type="perspective" color="#622423 [1605]" opacity=".5" offset="1pt" offset2="-1pt"/>
          </v:shape>
        </w:pict>
      </w:r>
      <w:r>
        <w:rPr>
          <w:rFonts w:ascii="Arial" w:hAnsi="Arial" w:cs="Arial"/>
          <w:b/>
          <w:noProof/>
          <w:color w:val="auto"/>
          <w:sz w:val="24"/>
          <w:szCs w:val="24"/>
          <w:lang w:bidi="ar-SA"/>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052" type="#_x0000_t47" style="position:absolute;left:0;text-align:left;margin-left:353.45pt;margin-top:102.6pt;width:1in;height:35.05pt;z-index:251659264" adj="-8115,18118,,5546,-8895,-524,-6900,2219">
            <v:textbox>
              <w:txbxContent>
                <w:p w:rsidR="009739FA" w:rsidRPr="009739FA" w:rsidRDefault="009739FA" w:rsidP="009739FA">
                  <w:pPr>
                    <w:jc w:val="center"/>
                    <w:rPr>
                      <w:i/>
                    </w:rPr>
                  </w:pPr>
                  <w:r w:rsidRPr="009739FA">
                    <w:rPr>
                      <w:i/>
                    </w:rPr>
                    <w:t>Posisi pintu tambahan</w:t>
                  </w:r>
                </w:p>
              </w:txbxContent>
            </v:textbox>
            <o:callout v:ext="edit" minusy="t"/>
          </v:shape>
        </w:pict>
      </w:r>
      <w:r w:rsidR="00C93902">
        <w:rPr>
          <w:rFonts w:ascii="Arial" w:hAnsi="Arial" w:cs="Arial"/>
          <w:b/>
          <w:noProof/>
          <w:color w:val="auto"/>
          <w:sz w:val="24"/>
          <w:szCs w:val="24"/>
          <w:lang w:bidi="ar-SA"/>
        </w:rPr>
        <w:drawing>
          <wp:inline distT="0" distB="0" distL="0" distR="0">
            <wp:extent cx="5415592" cy="4061552"/>
            <wp:effectExtent l="19050" t="0" r="0" b="0"/>
            <wp:docPr id="4" name="Picture 2" descr="IMG-20200630-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630-WA0018.jpg"/>
                    <pic:cNvPicPr/>
                  </pic:nvPicPr>
                  <pic:blipFill>
                    <a:blip r:embed="rId8" cstate="print"/>
                    <a:stretch>
                      <a:fillRect/>
                    </a:stretch>
                  </pic:blipFill>
                  <pic:spPr>
                    <a:xfrm>
                      <a:off x="0" y="0"/>
                      <a:ext cx="5413082" cy="4059670"/>
                    </a:xfrm>
                    <a:prstGeom prst="rect">
                      <a:avLst/>
                    </a:prstGeom>
                  </pic:spPr>
                </pic:pic>
              </a:graphicData>
            </a:graphic>
          </wp:inline>
        </w:drawing>
      </w:r>
    </w:p>
    <w:p w:rsidR="00C93902" w:rsidRDefault="00E1449E" w:rsidP="00C93902">
      <w:pPr>
        <w:spacing w:line="360" w:lineRule="auto"/>
        <w:ind w:left="90"/>
        <w:jc w:val="center"/>
        <w:rPr>
          <w:rFonts w:ascii="Arial" w:hAnsi="Arial" w:cs="Arial"/>
          <w:b/>
          <w:color w:val="auto"/>
          <w:sz w:val="24"/>
          <w:szCs w:val="24"/>
        </w:rPr>
      </w:pPr>
      <w:r>
        <w:rPr>
          <w:rFonts w:ascii="Arial" w:hAnsi="Arial" w:cs="Arial"/>
          <w:b/>
          <w:noProof/>
          <w:color w:val="auto"/>
          <w:sz w:val="24"/>
          <w:szCs w:val="24"/>
          <w:lang w:bidi="ar-SA"/>
        </w:rPr>
        <w:pict>
          <v:shape id="_x0000_s2053" type="#_x0000_t8" style="position:absolute;left:0;text-align:left;margin-left:257.55pt;margin-top:160.65pt;width:64.3pt;height:23.75pt;rotation:90;z-index:251660288" adj="67" fillcolor="#c0504d [3205]" strokecolor="#f2f2f2 [3041]" strokeweight="3pt">
            <v:shadow on="t" type="perspective" color="#622423 [1605]" opacity=".5" offset="1pt" offset2="-1pt"/>
          </v:shape>
        </w:pict>
      </w:r>
      <w:r w:rsidR="00C93902">
        <w:rPr>
          <w:rFonts w:ascii="Arial" w:hAnsi="Arial" w:cs="Arial"/>
          <w:b/>
          <w:noProof/>
          <w:color w:val="auto"/>
          <w:sz w:val="24"/>
          <w:szCs w:val="24"/>
          <w:lang w:bidi="ar-SA"/>
        </w:rPr>
        <w:drawing>
          <wp:inline distT="0" distB="0" distL="0" distR="0">
            <wp:extent cx="5435730" cy="4076656"/>
            <wp:effectExtent l="19050" t="0" r="0" b="0"/>
            <wp:docPr id="1" name="Picture 0" descr="IMG-20200630-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630-WA0017.jpg"/>
                    <pic:cNvPicPr/>
                  </pic:nvPicPr>
                  <pic:blipFill>
                    <a:blip r:embed="rId9" cstate="print"/>
                    <a:stretch>
                      <a:fillRect/>
                    </a:stretch>
                  </pic:blipFill>
                  <pic:spPr>
                    <a:xfrm>
                      <a:off x="0" y="0"/>
                      <a:ext cx="5433311" cy="4074842"/>
                    </a:xfrm>
                    <a:prstGeom prst="rect">
                      <a:avLst/>
                    </a:prstGeom>
                  </pic:spPr>
                </pic:pic>
              </a:graphicData>
            </a:graphic>
          </wp:inline>
        </w:drawing>
      </w:r>
    </w:p>
    <w:p w:rsidR="00933A88" w:rsidRDefault="00933A88" w:rsidP="00C93902">
      <w:pPr>
        <w:spacing w:line="360" w:lineRule="auto"/>
        <w:ind w:left="90"/>
        <w:jc w:val="center"/>
        <w:rPr>
          <w:rFonts w:ascii="Arial" w:hAnsi="Arial" w:cs="Arial"/>
          <w:b/>
          <w:color w:val="auto"/>
          <w:sz w:val="24"/>
          <w:szCs w:val="24"/>
        </w:rPr>
      </w:pPr>
    </w:p>
    <w:p w:rsidR="00933A88" w:rsidRDefault="00933A88">
      <w:pPr>
        <w:rPr>
          <w:rFonts w:ascii="Arial" w:hAnsi="Arial" w:cs="Arial"/>
          <w:b/>
          <w:color w:val="auto"/>
          <w:sz w:val="24"/>
          <w:szCs w:val="24"/>
        </w:rPr>
      </w:pPr>
      <w:r>
        <w:rPr>
          <w:rFonts w:ascii="Arial" w:hAnsi="Arial" w:cs="Arial"/>
          <w:b/>
          <w:color w:val="auto"/>
          <w:sz w:val="24"/>
          <w:szCs w:val="24"/>
        </w:rPr>
        <w:br w:type="page"/>
      </w:r>
    </w:p>
    <w:p w:rsidR="00933A88" w:rsidRDefault="00933A88" w:rsidP="00933A88">
      <w:pPr>
        <w:spacing w:line="360" w:lineRule="auto"/>
        <w:ind w:left="90"/>
        <w:rPr>
          <w:rFonts w:ascii="Arial" w:hAnsi="Arial" w:cs="Arial"/>
          <w:b/>
          <w:color w:val="auto"/>
          <w:sz w:val="24"/>
          <w:szCs w:val="24"/>
        </w:rPr>
      </w:pPr>
    </w:p>
    <w:p w:rsidR="00933A88" w:rsidRDefault="00933A88" w:rsidP="00933A88">
      <w:pPr>
        <w:tabs>
          <w:tab w:val="left" w:pos="142"/>
        </w:tabs>
        <w:spacing w:line="360" w:lineRule="auto"/>
        <w:ind w:left="90"/>
        <w:rPr>
          <w:rFonts w:ascii="Arial" w:hAnsi="Arial" w:cs="Arial"/>
          <w:b/>
          <w:color w:val="auto"/>
          <w:sz w:val="24"/>
          <w:szCs w:val="24"/>
        </w:rPr>
      </w:pPr>
      <w:r>
        <w:rPr>
          <w:rFonts w:ascii="Arial" w:hAnsi="Arial" w:cs="Arial"/>
          <w:b/>
          <w:color w:val="auto"/>
          <w:sz w:val="24"/>
          <w:szCs w:val="24"/>
        </w:rPr>
        <w:tab/>
        <w:t>Biawak di ruang Pompa</w:t>
      </w:r>
    </w:p>
    <w:p w:rsidR="00933A88" w:rsidRDefault="00933A88" w:rsidP="00933A88">
      <w:pPr>
        <w:spacing w:line="360" w:lineRule="auto"/>
        <w:ind w:left="90"/>
        <w:rPr>
          <w:rFonts w:ascii="Arial" w:hAnsi="Arial" w:cs="Arial"/>
          <w:b/>
          <w:color w:val="auto"/>
          <w:sz w:val="24"/>
          <w:szCs w:val="24"/>
        </w:rPr>
      </w:pPr>
    </w:p>
    <w:p w:rsidR="00933A88" w:rsidRPr="00794A59" w:rsidRDefault="00933A88" w:rsidP="00933A88">
      <w:pPr>
        <w:spacing w:line="360" w:lineRule="auto"/>
        <w:ind w:left="90"/>
        <w:rPr>
          <w:rFonts w:ascii="Arial" w:hAnsi="Arial" w:cs="Arial"/>
          <w:b/>
          <w:color w:val="auto"/>
          <w:sz w:val="24"/>
          <w:szCs w:val="24"/>
        </w:rPr>
      </w:pPr>
      <w:r>
        <w:rPr>
          <w:rFonts w:ascii="Arial" w:hAnsi="Arial" w:cs="Arial"/>
          <w:b/>
          <w:noProof/>
          <w:color w:val="auto"/>
          <w:sz w:val="24"/>
          <w:szCs w:val="24"/>
          <w:lang w:bidi="ar-SA"/>
        </w:rPr>
        <w:drawing>
          <wp:anchor distT="0" distB="0" distL="114300" distR="114300" simplePos="0" relativeHeight="251661312" behindDoc="0" locked="0" layoutInCell="1" allowOverlap="1">
            <wp:simplePos x="0" y="0"/>
            <wp:positionH relativeFrom="column">
              <wp:posOffset>944880</wp:posOffset>
            </wp:positionH>
            <wp:positionV relativeFrom="paragraph">
              <wp:posOffset>-227965</wp:posOffset>
            </wp:positionV>
            <wp:extent cx="5337810" cy="7409815"/>
            <wp:effectExtent l="19050" t="0" r="0" b="0"/>
            <wp:wrapSquare wrapText="bothSides"/>
            <wp:docPr id="3" name="Picture 1" descr="C:\Users\FadhliSmart\Downloads\WhatsApp Image 2021-02-09 at 11.13.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dhliSmart\Downloads\WhatsApp Image 2021-02-09 at 11.13.45.jpeg"/>
                    <pic:cNvPicPr>
                      <a:picLocks noChangeAspect="1" noChangeArrowheads="1"/>
                    </pic:cNvPicPr>
                  </pic:nvPicPr>
                  <pic:blipFill>
                    <a:blip r:embed="rId10"/>
                    <a:srcRect b="25366"/>
                    <a:stretch>
                      <a:fillRect/>
                    </a:stretch>
                  </pic:blipFill>
                  <pic:spPr bwMode="auto">
                    <a:xfrm>
                      <a:off x="0" y="0"/>
                      <a:ext cx="5337810" cy="7409815"/>
                    </a:xfrm>
                    <a:prstGeom prst="rect">
                      <a:avLst/>
                    </a:prstGeom>
                    <a:noFill/>
                    <a:ln w="9525">
                      <a:noFill/>
                      <a:miter lim="800000"/>
                      <a:headEnd/>
                      <a:tailEnd/>
                    </a:ln>
                  </pic:spPr>
                </pic:pic>
              </a:graphicData>
            </a:graphic>
          </wp:anchor>
        </w:drawing>
      </w:r>
      <w:r>
        <w:rPr>
          <w:rFonts w:ascii="Arial" w:hAnsi="Arial" w:cs="Arial"/>
          <w:b/>
          <w:color w:val="auto"/>
          <w:sz w:val="24"/>
          <w:szCs w:val="24"/>
        </w:rPr>
        <w:br w:type="textWrapping" w:clear="all"/>
      </w:r>
    </w:p>
    <w:sectPr w:rsidR="00933A88" w:rsidRPr="00794A59" w:rsidSect="00A960A2">
      <w:headerReference w:type="default" r:id="rId11"/>
      <w:footerReference w:type="default" r:id="rId12"/>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F7B" w:rsidRDefault="00AF1F7B" w:rsidP="00671C41">
      <w:r>
        <w:separator/>
      </w:r>
    </w:p>
  </w:endnote>
  <w:endnote w:type="continuationSeparator" w:id="1">
    <w:p w:rsidR="00AF1F7B" w:rsidRDefault="00AF1F7B"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Pr="00112863" w:rsidRDefault="00DC4C1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F7B" w:rsidRDefault="00AF1F7B" w:rsidP="00671C41">
      <w:r>
        <w:separator/>
      </w:r>
    </w:p>
  </w:footnote>
  <w:footnote w:type="continuationSeparator" w:id="1">
    <w:p w:rsidR="00AF1F7B" w:rsidRDefault="00AF1F7B"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Default="00E1449E" w:rsidP="00A71960">
    <w:pPr>
      <w:pStyle w:val="Header"/>
      <w:tabs>
        <w:tab w:val="clear" w:pos="4513"/>
        <w:tab w:val="clear" w:pos="9026"/>
        <w:tab w:val="left" w:pos="142"/>
      </w:tabs>
    </w:pPr>
    <w:r w:rsidRPr="00E1449E">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293.15pt;margin-top:.4pt;width:222.85pt;height:21.75pt;z-index:251660288;mso-height-percent:200;mso-height-percent:200;mso-width-relative:margin;mso-height-relative:margin" stroked="f">
          <v:textbox style="mso-next-textbox:#_x0000_s1025;mso-fit-shape-to-text:t">
            <w:txbxContent>
              <w:p w:rsidR="00DC4C15" w:rsidRPr="00310A1B" w:rsidRDefault="00DC4C15">
                <w:pPr>
                  <w:rPr>
                    <w:b/>
                    <w:sz w:val="24"/>
                    <w:szCs w:val="24"/>
                  </w:rPr>
                </w:pPr>
                <w:r w:rsidRPr="00310A1B">
                  <w:rPr>
                    <w:b/>
                    <w:sz w:val="24"/>
                    <w:szCs w:val="24"/>
                    <w:lang w:val="id-ID"/>
                  </w:rPr>
                  <w:t>DIVISI TRANSMISI DISTRIBUSI</w:t>
                </w:r>
              </w:p>
            </w:txbxContent>
          </v:textbox>
        </v:shape>
      </w:pict>
    </w:r>
    <w:r w:rsidR="00DC4C15">
      <w:rPr>
        <w:noProof/>
        <w:lang w:val="en-SG" w:eastAsia="en-SG" w:bidi="ar-SA"/>
      </w:rPr>
      <w:t xml:space="preserve">      </w:t>
    </w:r>
    <w:r w:rsidR="00DC4C15">
      <w:rPr>
        <w:noProof/>
        <w:lang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DC4C15">
      <w:tab/>
    </w:r>
    <w:r w:rsidR="00DC4C1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167E0CB9"/>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79E03D0"/>
    <w:multiLevelType w:val="hybridMultilevel"/>
    <w:tmpl w:val="E5907F0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3C681278"/>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C4A1C6F"/>
    <w:multiLevelType w:val="hybridMultilevel"/>
    <w:tmpl w:val="99E43ED0"/>
    <w:lvl w:ilvl="0" w:tplc="1EB0A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43714"/>
    <o:shapelayout v:ext="edit">
      <o:idmap v:ext="edit" data="1"/>
    </o:shapelayout>
  </w:hdrShapeDefaults>
  <w:footnotePr>
    <w:footnote w:id="0"/>
    <w:footnote w:id="1"/>
  </w:footnotePr>
  <w:endnotePr>
    <w:endnote w:id="0"/>
    <w:endnote w:id="1"/>
  </w:endnotePr>
  <w:compat/>
  <w:rsids>
    <w:rsidRoot w:val="00671C41"/>
    <w:rsid w:val="00000C62"/>
    <w:rsid w:val="0000597A"/>
    <w:rsid w:val="00021BBA"/>
    <w:rsid w:val="00026EFC"/>
    <w:rsid w:val="000302A6"/>
    <w:rsid w:val="0003381E"/>
    <w:rsid w:val="00036B90"/>
    <w:rsid w:val="0004055C"/>
    <w:rsid w:val="00050032"/>
    <w:rsid w:val="00055490"/>
    <w:rsid w:val="00063163"/>
    <w:rsid w:val="0006644C"/>
    <w:rsid w:val="00080772"/>
    <w:rsid w:val="000814E4"/>
    <w:rsid w:val="00085D78"/>
    <w:rsid w:val="00090015"/>
    <w:rsid w:val="000959F1"/>
    <w:rsid w:val="000A6C2E"/>
    <w:rsid w:val="000C59BF"/>
    <w:rsid w:val="000F3FBC"/>
    <w:rsid w:val="0010021C"/>
    <w:rsid w:val="00100A0B"/>
    <w:rsid w:val="001056BE"/>
    <w:rsid w:val="001064FC"/>
    <w:rsid w:val="00112863"/>
    <w:rsid w:val="00114D6B"/>
    <w:rsid w:val="00117EE9"/>
    <w:rsid w:val="00125EBE"/>
    <w:rsid w:val="0013109C"/>
    <w:rsid w:val="0017163A"/>
    <w:rsid w:val="00176EAD"/>
    <w:rsid w:val="00183550"/>
    <w:rsid w:val="00187CA2"/>
    <w:rsid w:val="0019410C"/>
    <w:rsid w:val="00194A9C"/>
    <w:rsid w:val="001A0C89"/>
    <w:rsid w:val="001B3D06"/>
    <w:rsid w:val="001B52AD"/>
    <w:rsid w:val="001C2088"/>
    <w:rsid w:val="001C690A"/>
    <w:rsid w:val="001D5A00"/>
    <w:rsid w:val="001D6CBC"/>
    <w:rsid w:val="001E4173"/>
    <w:rsid w:val="001F0025"/>
    <w:rsid w:val="00202F89"/>
    <w:rsid w:val="002222B8"/>
    <w:rsid w:val="00222981"/>
    <w:rsid w:val="002322AF"/>
    <w:rsid w:val="00232A4C"/>
    <w:rsid w:val="00233361"/>
    <w:rsid w:val="00236A81"/>
    <w:rsid w:val="00243F65"/>
    <w:rsid w:val="00245628"/>
    <w:rsid w:val="002567EC"/>
    <w:rsid w:val="002658AF"/>
    <w:rsid w:val="00266633"/>
    <w:rsid w:val="00277721"/>
    <w:rsid w:val="002830B0"/>
    <w:rsid w:val="00283136"/>
    <w:rsid w:val="002A344E"/>
    <w:rsid w:val="002A7079"/>
    <w:rsid w:val="002B1E46"/>
    <w:rsid w:val="002B471E"/>
    <w:rsid w:val="002B7DBB"/>
    <w:rsid w:val="002C31D8"/>
    <w:rsid w:val="002C3F96"/>
    <w:rsid w:val="002C56B6"/>
    <w:rsid w:val="002D0976"/>
    <w:rsid w:val="002E08AD"/>
    <w:rsid w:val="002E46D9"/>
    <w:rsid w:val="002E4A77"/>
    <w:rsid w:val="002E75C1"/>
    <w:rsid w:val="002F4246"/>
    <w:rsid w:val="002F5D9B"/>
    <w:rsid w:val="002F6FE1"/>
    <w:rsid w:val="00301C4B"/>
    <w:rsid w:val="003034E7"/>
    <w:rsid w:val="00310A1B"/>
    <w:rsid w:val="00335696"/>
    <w:rsid w:val="00341378"/>
    <w:rsid w:val="00341CAA"/>
    <w:rsid w:val="00346640"/>
    <w:rsid w:val="003467E5"/>
    <w:rsid w:val="003552C5"/>
    <w:rsid w:val="00363C98"/>
    <w:rsid w:val="00365844"/>
    <w:rsid w:val="00371F96"/>
    <w:rsid w:val="00375150"/>
    <w:rsid w:val="0038150D"/>
    <w:rsid w:val="00384EBD"/>
    <w:rsid w:val="003922BA"/>
    <w:rsid w:val="00395124"/>
    <w:rsid w:val="003973CB"/>
    <w:rsid w:val="003A2E09"/>
    <w:rsid w:val="003A3A53"/>
    <w:rsid w:val="003A52C2"/>
    <w:rsid w:val="003A7111"/>
    <w:rsid w:val="003B2565"/>
    <w:rsid w:val="003B523E"/>
    <w:rsid w:val="003C2958"/>
    <w:rsid w:val="003D0624"/>
    <w:rsid w:val="003D26E3"/>
    <w:rsid w:val="003F405F"/>
    <w:rsid w:val="00400F7E"/>
    <w:rsid w:val="004071BE"/>
    <w:rsid w:val="00413B72"/>
    <w:rsid w:val="0041509D"/>
    <w:rsid w:val="004303CD"/>
    <w:rsid w:val="00430480"/>
    <w:rsid w:val="00434D59"/>
    <w:rsid w:val="00444EF2"/>
    <w:rsid w:val="00450E4A"/>
    <w:rsid w:val="00454180"/>
    <w:rsid w:val="00464474"/>
    <w:rsid w:val="004666BE"/>
    <w:rsid w:val="004703DB"/>
    <w:rsid w:val="00470E75"/>
    <w:rsid w:val="0047132E"/>
    <w:rsid w:val="004737D0"/>
    <w:rsid w:val="004766FD"/>
    <w:rsid w:val="00476C11"/>
    <w:rsid w:val="00487C75"/>
    <w:rsid w:val="00493A4A"/>
    <w:rsid w:val="00493E31"/>
    <w:rsid w:val="004A5D34"/>
    <w:rsid w:val="004A6894"/>
    <w:rsid w:val="004B2C5E"/>
    <w:rsid w:val="004B3C20"/>
    <w:rsid w:val="004C46C2"/>
    <w:rsid w:val="004D06FA"/>
    <w:rsid w:val="004D51DA"/>
    <w:rsid w:val="004E767D"/>
    <w:rsid w:val="004F5CE3"/>
    <w:rsid w:val="004F7518"/>
    <w:rsid w:val="004F79E9"/>
    <w:rsid w:val="00501689"/>
    <w:rsid w:val="00514E67"/>
    <w:rsid w:val="005174B9"/>
    <w:rsid w:val="00522728"/>
    <w:rsid w:val="00527948"/>
    <w:rsid w:val="005345E8"/>
    <w:rsid w:val="0053623D"/>
    <w:rsid w:val="00540B21"/>
    <w:rsid w:val="00541CD5"/>
    <w:rsid w:val="00544324"/>
    <w:rsid w:val="00544820"/>
    <w:rsid w:val="00554193"/>
    <w:rsid w:val="005564A7"/>
    <w:rsid w:val="005661B7"/>
    <w:rsid w:val="005662F8"/>
    <w:rsid w:val="00566C9B"/>
    <w:rsid w:val="00573927"/>
    <w:rsid w:val="00575403"/>
    <w:rsid w:val="00580977"/>
    <w:rsid w:val="00585062"/>
    <w:rsid w:val="00585219"/>
    <w:rsid w:val="00586B53"/>
    <w:rsid w:val="00596D2D"/>
    <w:rsid w:val="005A49C5"/>
    <w:rsid w:val="005B3586"/>
    <w:rsid w:val="005C1993"/>
    <w:rsid w:val="005C2A59"/>
    <w:rsid w:val="005C5F8B"/>
    <w:rsid w:val="005D1764"/>
    <w:rsid w:val="005D2646"/>
    <w:rsid w:val="005D49A6"/>
    <w:rsid w:val="005E0B9F"/>
    <w:rsid w:val="005E36FC"/>
    <w:rsid w:val="005E5CB4"/>
    <w:rsid w:val="005E5F3A"/>
    <w:rsid w:val="005F2EBC"/>
    <w:rsid w:val="005F334C"/>
    <w:rsid w:val="00612BE5"/>
    <w:rsid w:val="006134B7"/>
    <w:rsid w:val="00613942"/>
    <w:rsid w:val="00617AB7"/>
    <w:rsid w:val="00626EA6"/>
    <w:rsid w:val="00630932"/>
    <w:rsid w:val="006338D6"/>
    <w:rsid w:val="0064309D"/>
    <w:rsid w:val="00653A2E"/>
    <w:rsid w:val="006578FE"/>
    <w:rsid w:val="00671C41"/>
    <w:rsid w:val="00683754"/>
    <w:rsid w:val="00685F26"/>
    <w:rsid w:val="00690D69"/>
    <w:rsid w:val="00693C42"/>
    <w:rsid w:val="006A1758"/>
    <w:rsid w:val="006A34DA"/>
    <w:rsid w:val="006D1DDD"/>
    <w:rsid w:val="006E6A6A"/>
    <w:rsid w:val="006F15A4"/>
    <w:rsid w:val="006F6C25"/>
    <w:rsid w:val="006F765B"/>
    <w:rsid w:val="00701763"/>
    <w:rsid w:val="00704ED0"/>
    <w:rsid w:val="00705367"/>
    <w:rsid w:val="00707E6E"/>
    <w:rsid w:val="007200DB"/>
    <w:rsid w:val="007341E3"/>
    <w:rsid w:val="00737562"/>
    <w:rsid w:val="00737C82"/>
    <w:rsid w:val="00742EC0"/>
    <w:rsid w:val="00765438"/>
    <w:rsid w:val="00766D70"/>
    <w:rsid w:val="007709B7"/>
    <w:rsid w:val="00771FEE"/>
    <w:rsid w:val="00774C58"/>
    <w:rsid w:val="00782319"/>
    <w:rsid w:val="007915F6"/>
    <w:rsid w:val="00794A59"/>
    <w:rsid w:val="00796992"/>
    <w:rsid w:val="007A3F5F"/>
    <w:rsid w:val="007A67D3"/>
    <w:rsid w:val="007A6CF9"/>
    <w:rsid w:val="007B0524"/>
    <w:rsid w:val="007B0534"/>
    <w:rsid w:val="007B068C"/>
    <w:rsid w:val="007B4081"/>
    <w:rsid w:val="007B4E7E"/>
    <w:rsid w:val="007C1055"/>
    <w:rsid w:val="007C110D"/>
    <w:rsid w:val="007C3237"/>
    <w:rsid w:val="007D1DF8"/>
    <w:rsid w:val="007F0A30"/>
    <w:rsid w:val="00803872"/>
    <w:rsid w:val="0080396B"/>
    <w:rsid w:val="008376D5"/>
    <w:rsid w:val="00842B6D"/>
    <w:rsid w:val="008572D5"/>
    <w:rsid w:val="0086649D"/>
    <w:rsid w:val="00867510"/>
    <w:rsid w:val="00870C35"/>
    <w:rsid w:val="008931DC"/>
    <w:rsid w:val="00894D33"/>
    <w:rsid w:val="008959C3"/>
    <w:rsid w:val="008B0A10"/>
    <w:rsid w:val="008B3153"/>
    <w:rsid w:val="008B4A77"/>
    <w:rsid w:val="008B61FD"/>
    <w:rsid w:val="008D44A6"/>
    <w:rsid w:val="008D66E7"/>
    <w:rsid w:val="008D6FD7"/>
    <w:rsid w:val="008D7347"/>
    <w:rsid w:val="008E4CF1"/>
    <w:rsid w:val="008F39F6"/>
    <w:rsid w:val="008F5009"/>
    <w:rsid w:val="009027DF"/>
    <w:rsid w:val="009047B0"/>
    <w:rsid w:val="00907FBD"/>
    <w:rsid w:val="009320A4"/>
    <w:rsid w:val="009329EF"/>
    <w:rsid w:val="00933A88"/>
    <w:rsid w:val="00933B71"/>
    <w:rsid w:val="009348F9"/>
    <w:rsid w:val="00940E67"/>
    <w:rsid w:val="00943F92"/>
    <w:rsid w:val="009463AE"/>
    <w:rsid w:val="0094669E"/>
    <w:rsid w:val="009467D9"/>
    <w:rsid w:val="00950B36"/>
    <w:rsid w:val="009525DA"/>
    <w:rsid w:val="00956DF3"/>
    <w:rsid w:val="00957474"/>
    <w:rsid w:val="00960BA5"/>
    <w:rsid w:val="00962944"/>
    <w:rsid w:val="009739FA"/>
    <w:rsid w:val="009859F2"/>
    <w:rsid w:val="00991F4D"/>
    <w:rsid w:val="00994EA2"/>
    <w:rsid w:val="00996DCD"/>
    <w:rsid w:val="0099772D"/>
    <w:rsid w:val="009A02D1"/>
    <w:rsid w:val="009A36B2"/>
    <w:rsid w:val="009B119A"/>
    <w:rsid w:val="009B57BE"/>
    <w:rsid w:val="009C0C42"/>
    <w:rsid w:val="009C3C09"/>
    <w:rsid w:val="009D029B"/>
    <w:rsid w:val="009D4309"/>
    <w:rsid w:val="009D46C4"/>
    <w:rsid w:val="009E5263"/>
    <w:rsid w:val="009F00E5"/>
    <w:rsid w:val="009F20FB"/>
    <w:rsid w:val="009F2CDF"/>
    <w:rsid w:val="00A03EF6"/>
    <w:rsid w:val="00A0522F"/>
    <w:rsid w:val="00A05E2E"/>
    <w:rsid w:val="00A1215D"/>
    <w:rsid w:val="00A178E2"/>
    <w:rsid w:val="00A203C2"/>
    <w:rsid w:val="00A23C73"/>
    <w:rsid w:val="00A27508"/>
    <w:rsid w:val="00A408B6"/>
    <w:rsid w:val="00A4275B"/>
    <w:rsid w:val="00A54B07"/>
    <w:rsid w:val="00A6033F"/>
    <w:rsid w:val="00A60C5E"/>
    <w:rsid w:val="00A60D72"/>
    <w:rsid w:val="00A640DC"/>
    <w:rsid w:val="00A71960"/>
    <w:rsid w:val="00A74735"/>
    <w:rsid w:val="00A75AE8"/>
    <w:rsid w:val="00A868BF"/>
    <w:rsid w:val="00A901EC"/>
    <w:rsid w:val="00A960A2"/>
    <w:rsid w:val="00A9761A"/>
    <w:rsid w:val="00AA2555"/>
    <w:rsid w:val="00AA3AF2"/>
    <w:rsid w:val="00AB0D79"/>
    <w:rsid w:val="00AB6177"/>
    <w:rsid w:val="00AB695A"/>
    <w:rsid w:val="00AC09F6"/>
    <w:rsid w:val="00AC4B40"/>
    <w:rsid w:val="00AD5C3B"/>
    <w:rsid w:val="00AE615B"/>
    <w:rsid w:val="00AF1F7B"/>
    <w:rsid w:val="00AF2D42"/>
    <w:rsid w:val="00AF6000"/>
    <w:rsid w:val="00B05682"/>
    <w:rsid w:val="00B3082E"/>
    <w:rsid w:val="00B31715"/>
    <w:rsid w:val="00B32C17"/>
    <w:rsid w:val="00B457B7"/>
    <w:rsid w:val="00B459DE"/>
    <w:rsid w:val="00B602B7"/>
    <w:rsid w:val="00B60784"/>
    <w:rsid w:val="00B64207"/>
    <w:rsid w:val="00B64C79"/>
    <w:rsid w:val="00B668F8"/>
    <w:rsid w:val="00B7518E"/>
    <w:rsid w:val="00B8357D"/>
    <w:rsid w:val="00B87585"/>
    <w:rsid w:val="00B943B0"/>
    <w:rsid w:val="00B959D1"/>
    <w:rsid w:val="00BA00A2"/>
    <w:rsid w:val="00BA47B1"/>
    <w:rsid w:val="00BB32D0"/>
    <w:rsid w:val="00BB648D"/>
    <w:rsid w:val="00BC2B78"/>
    <w:rsid w:val="00BC2C53"/>
    <w:rsid w:val="00BD1283"/>
    <w:rsid w:val="00BD5C65"/>
    <w:rsid w:val="00BD7D5E"/>
    <w:rsid w:val="00BE6AF2"/>
    <w:rsid w:val="00BF143D"/>
    <w:rsid w:val="00BF2457"/>
    <w:rsid w:val="00BF2B15"/>
    <w:rsid w:val="00C00976"/>
    <w:rsid w:val="00C01249"/>
    <w:rsid w:val="00C031D5"/>
    <w:rsid w:val="00C3371F"/>
    <w:rsid w:val="00C452BB"/>
    <w:rsid w:val="00C54FDF"/>
    <w:rsid w:val="00C61EDF"/>
    <w:rsid w:val="00C62311"/>
    <w:rsid w:val="00C62B44"/>
    <w:rsid w:val="00C6601E"/>
    <w:rsid w:val="00C75D5B"/>
    <w:rsid w:val="00C7647B"/>
    <w:rsid w:val="00C92684"/>
    <w:rsid w:val="00C93902"/>
    <w:rsid w:val="00C9432A"/>
    <w:rsid w:val="00C97473"/>
    <w:rsid w:val="00CA2F94"/>
    <w:rsid w:val="00CA52C1"/>
    <w:rsid w:val="00CA7450"/>
    <w:rsid w:val="00CB3A9A"/>
    <w:rsid w:val="00CD31C5"/>
    <w:rsid w:val="00CD38FE"/>
    <w:rsid w:val="00CD54C5"/>
    <w:rsid w:val="00CF3883"/>
    <w:rsid w:val="00D045F7"/>
    <w:rsid w:val="00D14A1F"/>
    <w:rsid w:val="00D20ED9"/>
    <w:rsid w:val="00D2560F"/>
    <w:rsid w:val="00D464A8"/>
    <w:rsid w:val="00D46F45"/>
    <w:rsid w:val="00D50443"/>
    <w:rsid w:val="00D576F7"/>
    <w:rsid w:val="00D72E26"/>
    <w:rsid w:val="00D756FE"/>
    <w:rsid w:val="00D81BA2"/>
    <w:rsid w:val="00D84E97"/>
    <w:rsid w:val="00D84F1C"/>
    <w:rsid w:val="00D85134"/>
    <w:rsid w:val="00D8693A"/>
    <w:rsid w:val="00D921A9"/>
    <w:rsid w:val="00D92454"/>
    <w:rsid w:val="00D9790E"/>
    <w:rsid w:val="00DA6766"/>
    <w:rsid w:val="00DB4019"/>
    <w:rsid w:val="00DC2270"/>
    <w:rsid w:val="00DC4C15"/>
    <w:rsid w:val="00DD007A"/>
    <w:rsid w:val="00DD0932"/>
    <w:rsid w:val="00DD32AD"/>
    <w:rsid w:val="00DE11B8"/>
    <w:rsid w:val="00DE3248"/>
    <w:rsid w:val="00DE4A63"/>
    <w:rsid w:val="00DE581F"/>
    <w:rsid w:val="00DF07D6"/>
    <w:rsid w:val="00E1449E"/>
    <w:rsid w:val="00E15FC0"/>
    <w:rsid w:val="00E266DA"/>
    <w:rsid w:val="00E274E9"/>
    <w:rsid w:val="00E45A71"/>
    <w:rsid w:val="00E52272"/>
    <w:rsid w:val="00E646EC"/>
    <w:rsid w:val="00E7344C"/>
    <w:rsid w:val="00E734B0"/>
    <w:rsid w:val="00E73915"/>
    <w:rsid w:val="00E754D2"/>
    <w:rsid w:val="00E852FE"/>
    <w:rsid w:val="00E86F77"/>
    <w:rsid w:val="00E92FFA"/>
    <w:rsid w:val="00E94D16"/>
    <w:rsid w:val="00E956D7"/>
    <w:rsid w:val="00EB0989"/>
    <w:rsid w:val="00EB2642"/>
    <w:rsid w:val="00EB7474"/>
    <w:rsid w:val="00EB76E5"/>
    <w:rsid w:val="00EC4914"/>
    <w:rsid w:val="00EC5561"/>
    <w:rsid w:val="00EC63C6"/>
    <w:rsid w:val="00ED0EA8"/>
    <w:rsid w:val="00ED24AB"/>
    <w:rsid w:val="00ED39D6"/>
    <w:rsid w:val="00EE2D15"/>
    <w:rsid w:val="00EE7C09"/>
    <w:rsid w:val="00EF3AC0"/>
    <w:rsid w:val="00EF5208"/>
    <w:rsid w:val="00EF55F5"/>
    <w:rsid w:val="00EF6147"/>
    <w:rsid w:val="00EF754D"/>
    <w:rsid w:val="00F0311C"/>
    <w:rsid w:val="00F04A97"/>
    <w:rsid w:val="00F07E89"/>
    <w:rsid w:val="00F2396D"/>
    <w:rsid w:val="00F266B7"/>
    <w:rsid w:val="00F328EF"/>
    <w:rsid w:val="00F40F6B"/>
    <w:rsid w:val="00F47CBB"/>
    <w:rsid w:val="00F51D86"/>
    <w:rsid w:val="00F57378"/>
    <w:rsid w:val="00F64B24"/>
    <w:rsid w:val="00F8051A"/>
    <w:rsid w:val="00F82AC4"/>
    <w:rsid w:val="00F92A2B"/>
    <w:rsid w:val="00F93A9D"/>
    <w:rsid w:val="00F9434B"/>
    <w:rsid w:val="00F95F46"/>
    <w:rsid w:val="00FA2434"/>
    <w:rsid w:val="00FA2B47"/>
    <w:rsid w:val="00FB3470"/>
    <w:rsid w:val="00FB58CC"/>
    <w:rsid w:val="00FD147D"/>
    <w:rsid w:val="00FE2546"/>
    <w:rsid w:val="00FE5C9A"/>
    <w:rsid w:val="00FF19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3714"/>
    <o:shapelayout v:ext="edit">
      <o:idmap v:ext="edit" data="2"/>
      <o:rules v:ext="edit">
        <o:r id="V:Rule1" type="callout"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67622-2340-4F0B-8A1A-B84771B8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2020-09-18T06:32:00Z</cp:lastPrinted>
  <dcterms:created xsi:type="dcterms:W3CDTF">2021-02-09T04:15:00Z</dcterms:created>
  <dcterms:modified xsi:type="dcterms:W3CDTF">2021-02-09T04:16:00Z</dcterms:modified>
</cp:coreProperties>
</file>