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D6CD8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D6CD8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82BC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  <w:t>Pe</w:t>
      </w:r>
      <w:r w:rsidR="004A3300">
        <w:rPr>
          <w:rFonts w:ascii="Arial" w:hAnsi="Arial" w:cs="Arial"/>
          <w:color w:val="auto"/>
          <w:sz w:val="24"/>
          <w:szCs w:val="24"/>
          <w:lang w:val="id-ID"/>
        </w:rPr>
        <w:t xml:space="preserve">ngadaan </w:t>
      </w:r>
      <w:r w:rsidR="004A0CAC">
        <w:rPr>
          <w:rFonts w:ascii="Arial" w:hAnsi="Arial" w:cs="Arial"/>
          <w:color w:val="auto"/>
          <w:sz w:val="24"/>
          <w:szCs w:val="24"/>
          <w:lang w:val="id-ID"/>
        </w:rPr>
        <w:t xml:space="preserve">Peralatan Kerja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A3300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4A0CAC">
        <w:rPr>
          <w:rFonts w:ascii="Arial" w:hAnsi="Arial" w:cs="Arial"/>
          <w:color w:val="auto"/>
          <w:sz w:val="24"/>
          <w:szCs w:val="24"/>
          <w:lang w:val="id-ID"/>
        </w:rPr>
        <w:t xml:space="preserve">dalam </w:t>
      </w:r>
      <w:r w:rsidR="00384DCA">
        <w:rPr>
          <w:rFonts w:ascii="Arial" w:hAnsi="Arial" w:cs="Arial"/>
          <w:color w:val="auto"/>
          <w:sz w:val="24"/>
          <w:szCs w:val="24"/>
          <w:lang w:val="id-ID"/>
        </w:rPr>
        <w:t xml:space="preserve">pelaksanaan kerja pengawasan dan operasional khususnya di Bidang Operasional Perpompaan, dibutuhkan alat-alat kerja untuk pemeriksaan dan/atau pengukuran parameter kerja perpompaan. </w:t>
      </w:r>
    </w:p>
    <w:p w:rsidR="008A06BB" w:rsidRDefault="008A06BB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 w:rsidR="004A3300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r w:rsidR="00384DCA">
        <w:rPr>
          <w:rFonts w:ascii="Arial" w:hAnsi="Arial" w:cs="Arial"/>
          <w:color w:val="auto"/>
          <w:sz w:val="24"/>
          <w:szCs w:val="24"/>
          <w:lang w:val="id-ID"/>
        </w:rPr>
        <w:t xml:space="preserve">peralatan kerja sebagai </w:t>
      </w:r>
      <w:r w:rsidR="004A3300">
        <w:rPr>
          <w:rFonts w:ascii="Arial" w:hAnsi="Arial" w:cs="Arial"/>
          <w:color w:val="auto"/>
          <w:sz w:val="24"/>
          <w:szCs w:val="24"/>
          <w:lang w:val="id-ID"/>
        </w:rPr>
        <w:t>alat bantu / kelengkapan kerja operasional Bidang Operasional Booster</w:t>
      </w:r>
      <w:r w:rsidR="00384DCA">
        <w:rPr>
          <w:rFonts w:ascii="Arial" w:hAnsi="Arial" w:cs="Arial"/>
          <w:color w:val="auto"/>
          <w:sz w:val="24"/>
          <w:szCs w:val="24"/>
          <w:lang w:val="id-ID"/>
        </w:rPr>
        <w:t xml:space="preserve"> (daftar terlampir)</w:t>
      </w:r>
      <w:r w:rsidR="004A3300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D6CD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Ju</w:t>
      </w:r>
      <w:r w:rsidR="004A3300">
        <w:rPr>
          <w:rFonts w:ascii="Arial" w:hAnsi="Arial" w:cs="Arial"/>
          <w:color w:val="auto"/>
          <w:sz w:val="24"/>
          <w:szCs w:val="24"/>
          <w:lang w:val="id-ID"/>
        </w:rPr>
        <w:t>l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i 201</w:t>
      </w:r>
      <w:r w:rsidR="00CD6CD8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D6CD8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CD6CD8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CD6CD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D6CD8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CD6CD8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D6CD8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CD6CD8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CD6CD8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4A3300">
        <w:rPr>
          <w:rFonts w:ascii="Arial" w:hAnsi="Arial" w:cs="Arial"/>
          <w:color w:val="auto"/>
          <w:sz w:val="24"/>
          <w:szCs w:val="24"/>
          <w:lang w:val="id-ID"/>
        </w:rPr>
        <w:t xml:space="preserve">Pengadaan </w:t>
      </w:r>
      <w:r w:rsidR="00384DCA">
        <w:rPr>
          <w:rFonts w:ascii="Arial" w:hAnsi="Arial" w:cs="Arial"/>
          <w:color w:val="auto"/>
          <w:sz w:val="24"/>
          <w:szCs w:val="24"/>
          <w:lang w:val="id-ID"/>
        </w:rPr>
        <w:t>Peralatan Kerja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EEB" w:rsidRDefault="00857EEB" w:rsidP="00671C41">
      <w:r>
        <w:separator/>
      </w:r>
    </w:p>
  </w:endnote>
  <w:endnote w:type="continuationSeparator" w:id="0">
    <w:p w:rsidR="00857EEB" w:rsidRDefault="00857EE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EEB" w:rsidRDefault="00857EEB" w:rsidP="00671C41">
      <w:r>
        <w:separator/>
      </w:r>
    </w:p>
  </w:footnote>
  <w:footnote w:type="continuationSeparator" w:id="0">
    <w:p w:rsidR="00857EEB" w:rsidRDefault="00857EE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D411D"/>
    <w:rsid w:val="000D550C"/>
    <w:rsid w:val="00105234"/>
    <w:rsid w:val="00112863"/>
    <w:rsid w:val="00125EBE"/>
    <w:rsid w:val="00143342"/>
    <w:rsid w:val="0014582C"/>
    <w:rsid w:val="00152BCD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4DCA"/>
    <w:rsid w:val="00395124"/>
    <w:rsid w:val="003A3E14"/>
    <w:rsid w:val="003C2921"/>
    <w:rsid w:val="003E297B"/>
    <w:rsid w:val="004209B7"/>
    <w:rsid w:val="00450E4A"/>
    <w:rsid w:val="00473D06"/>
    <w:rsid w:val="004A0CAC"/>
    <w:rsid w:val="004A3300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07D7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50A9A"/>
    <w:rsid w:val="007601A2"/>
    <w:rsid w:val="00760AAF"/>
    <w:rsid w:val="007636E4"/>
    <w:rsid w:val="00765438"/>
    <w:rsid w:val="007930D8"/>
    <w:rsid w:val="007D1DF8"/>
    <w:rsid w:val="007E7164"/>
    <w:rsid w:val="00801BEA"/>
    <w:rsid w:val="008354D5"/>
    <w:rsid w:val="00857EEB"/>
    <w:rsid w:val="008627CF"/>
    <w:rsid w:val="0086466A"/>
    <w:rsid w:val="008816AB"/>
    <w:rsid w:val="008A06BB"/>
    <w:rsid w:val="008A5B0B"/>
    <w:rsid w:val="008B1174"/>
    <w:rsid w:val="008D3CA5"/>
    <w:rsid w:val="009329EF"/>
    <w:rsid w:val="0094392B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145A"/>
    <w:rsid w:val="00A23C73"/>
    <w:rsid w:val="00A25447"/>
    <w:rsid w:val="00A25510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D1393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D6CD8"/>
    <w:rsid w:val="00CE4990"/>
    <w:rsid w:val="00CE590A"/>
    <w:rsid w:val="00D00F41"/>
    <w:rsid w:val="00D01864"/>
    <w:rsid w:val="00D05EEA"/>
    <w:rsid w:val="00D351BE"/>
    <w:rsid w:val="00D50443"/>
    <w:rsid w:val="00D56FC3"/>
    <w:rsid w:val="00D61831"/>
    <w:rsid w:val="00D8693A"/>
    <w:rsid w:val="00D87225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426AA"/>
    <w:rsid w:val="00F5745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2641C-1471-4F71-B65E-9131AF25E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2018-07-09T04:58:00Z</cp:lastPrinted>
  <dcterms:created xsi:type="dcterms:W3CDTF">2018-07-25T01:40:00Z</dcterms:created>
  <dcterms:modified xsi:type="dcterms:W3CDTF">2019-07-09T09:37:00Z</dcterms:modified>
</cp:coreProperties>
</file>