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CC526E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C526E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94089" w:rsidRDefault="002431B3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3C5604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3C5604">
        <w:rPr>
          <w:rFonts w:ascii="Arial" w:hAnsi="Arial" w:cs="Arial"/>
          <w:color w:val="auto"/>
          <w:sz w:val="24"/>
          <w:szCs w:val="24"/>
        </w:rPr>
        <w:t xml:space="preserve"> Insertion </w:t>
      </w:r>
      <w:proofErr w:type="spellStart"/>
      <w:r w:rsidR="003C5604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3C56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Martubung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025263" w:rsidRDefault="00694089" w:rsidP="008030C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r w:rsidR="00F47584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Pancing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- </w:t>
      </w:r>
      <w:r w:rsidR="008030C3">
        <w:rPr>
          <w:rFonts w:ascii="Arial" w:hAnsi="Arial" w:cs="Arial"/>
          <w:color w:val="auto"/>
          <w:sz w:val="24"/>
          <w:szCs w:val="24"/>
        </w:rPr>
        <w:t xml:space="preserve">Booster Pump </w:t>
      </w:r>
      <w:proofErr w:type="spellStart"/>
      <w:r w:rsidR="005D0078"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694089" w:rsidRPr="00D82BC2" w:rsidRDefault="00694089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8030C3" w:rsidRDefault="008030C3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spellStart"/>
      <w:proofErr w:type="gramStart"/>
      <w:r w:rsidRPr="008030C3">
        <w:rPr>
          <w:rFonts w:ascii="Arial" w:hAnsi="Arial" w:cs="Arial"/>
          <w:szCs w:val="24"/>
        </w:rPr>
        <w:t>Bersama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ini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kami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laporkan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kepada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Bapak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bahwasanya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saat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ini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pompa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Jagger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di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lokasi</w:t>
      </w:r>
      <w:proofErr w:type="spellEnd"/>
      <w:r w:rsidR="003C5604">
        <w:rPr>
          <w:rFonts w:ascii="Arial" w:hAnsi="Arial" w:cs="Arial"/>
          <w:szCs w:val="24"/>
        </w:rPr>
        <w:t xml:space="preserve"> Booster Pump </w:t>
      </w:r>
      <w:proofErr w:type="spellStart"/>
      <w:r w:rsidR="003C5604">
        <w:rPr>
          <w:rFonts w:ascii="Arial" w:hAnsi="Arial" w:cs="Arial"/>
          <w:szCs w:val="24"/>
        </w:rPr>
        <w:t>Cemara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untuk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pengiriman</w:t>
      </w:r>
      <w:proofErr w:type="spellEnd"/>
      <w:r w:rsidR="003C5604">
        <w:rPr>
          <w:rFonts w:ascii="Arial" w:hAnsi="Arial" w:cs="Arial"/>
          <w:szCs w:val="24"/>
        </w:rPr>
        <w:t xml:space="preserve"> air </w:t>
      </w:r>
      <w:proofErr w:type="spellStart"/>
      <w:r w:rsidR="003C5604">
        <w:rPr>
          <w:rFonts w:ascii="Arial" w:hAnsi="Arial" w:cs="Arial"/>
          <w:szCs w:val="24"/>
        </w:rPr>
        <w:t>ke</w:t>
      </w:r>
      <w:proofErr w:type="spellEnd"/>
      <w:r w:rsidR="003C5604">
        <w:rPr>
          <w:rFonts w:ascii="Arial" w:hAnsi="Arial" w:cs="Arial"/>
          <w:szCs w:val="24"/>
        </w:rPr>
        <w:t xml:space="preserve"> reservoir </w:t>
      </w:r>
      <w:proofErr w:type="spellStart"/>
      <w:r w:rsidR="003C5604">
        <w:rPr>
          <w:rFonts w:ascii="Arial" w:hAnsi="Arial" w:cs="Arial"/>
          <w:szCs w:val="24"/>
        </w:rPr>
        <w:t>Martubung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telah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beroperasi</w:t>
      </w:r>
      <w:proofErr w:type="spellEnd"/>
      <w:r w:rsidR="003C5604">
        <w:rPr>
          <w:rFonts w:ascii="Arial" w:hAnsi="Arial" w:cs="Arial"/>
          <w:szCs w:val="24"/>
        </w:rPr>
        <w:t>.</w:t>
      </w:r>
      <w:proofErr w:type="gram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U</w:t>
      </w:r>
      <w:r w:rsidRPr="008030C3">
        <w:rPr>
          <w:rFonts w:ascii="Arial" w:hAnsi="Arial" w:cs="Arial"/>
          <w:szCs w:val="24"/>
        </w:rPr>
        <w:t>ntuk</w:t>
      </w:r>
      <w:proofErr w:type="spellEnd"/>
      <w:r w:rsidRPr="008030C3">
        <w:rPr>
          <w:rFonts w:ascii="Arial" w:hAnsi="Arial" w:cs="Arial"/>
          <w:szCs w:val="24"/>
        </w:rPr>
        <w:t xml:space="preserve"> </w:t>
      </w:r>
      <w:proofErr w:type="spellStart"/>
      <w:r w:rsidRPr="008030C3">
        <w:rPr>
          <w:rFonts w:ascii="Arial" w:hAnsi="Arial" w:cs="Arial"/>
          <w:szCs w:val="24"/>
        </w:rPr>
        <w:t>me</w:t>
      </w:r>
      <w:r w:rsidR="003C5604">
        <w:rPr>
          <w:rFonts w:ascii="Arial" w:hAnsi="Arial" w:cs="Arial"/>
          <w:szCs w:val="24"/>
        </w:rPr>
        <w:t>ngetahui</w:t>
      </w:r>
      <w:proofErr w:type="spellEnd"/>
      <w:r w:rsidR="003C5604">
        <w:rPr>
          <w:rFonts w:ascii="Arial" w:hAnsi="Arial" w:cs="Arial"/>
          <w:szCs w:val="24"/>
        </w:rPr>
        <w:t xml:space="preserve"> debit yang </w:t>
      </w:r>
      <w:proofErr w:type="spellStart"/>
      <w:r w:rsidR="003C5604">
        <w:rPr>
          <w:rFonts w:ascii="Arial" w:hAnsi="Arial" w:cs="Arial"/>
          <w:szCs w:val="24"/>
        </w:rPr>
        <w:t>dikirimkan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pompa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tersebut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ke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jalur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Martubung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dan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jalur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Pancing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dibutuhkan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pemasangan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flowmeter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pada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masing-masing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jalur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transmisi</w:t>
      </w:r>
      <w:proofErr w:type="spellEnd"/>
      <w:r w:rsidR="003C5604">
        <w:rPr>
          <w:rFonts w:ascii="Arial" w:hAnsi="Arial" w:cs="Arial"/>
          <w:szCs w:val="24"/>
        </w:rPr>
        <w:t xml:space="preserve"> </w:t>
      </w:r>
      <w:proofErr w:type="spellStart"/>
      <w:r w:rsidR="003C5604">
        <w:rPr>
          <w:rFonts w:ascii="Arial" w:hAnsi="Arial" w:cs="Arial"/>
          <w:szCs w:val="24"/>
        </w:rPr>
        <w:t>tersebut</w:t>
      </w:r>
      <w:proofErr w:type="spellEnd"/>
      <w:r w:rsidR="003C5604">
        <w:rPr>
          <w:rFonts w:ascii="Arial" w:hAnsi="Arial" w:cs="Arial"/>
          <w:szCs w:val="24"/>
        </w:rPr>
        <w:t xml:space="preserve">. </w:t>
      </w:r>
    </w:p>
    <w:p w:rsidR="00F47584" w:rsidRPr="008030C3" w:rsidRDefault="00F47584" w:rsidP="008030C3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E91924" w:rsidRDefault="00F47584" w:rsidP="00F47584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  <w:proofErr w:type="gramStart"/>
      <w:r>
        <w:rPr>
          <w:rFonts w:ascii="Arial" w:hAnsi="Arial" w:cs="Arial"/>
          <w:szCs w:val="24"/>
        </w:rPr>
        <w:t xml:space="preserve">Agar </w:t>
      </w:r>
      <w:proofErr w:type="spellStart"/>
      <w:r>
        <w:rPr>
          <w:rFonts w:ascii="Arial" w:hAnsi="Arial" w:cs="Arial"/>
          <w:szCs w:val="24"/>
        </w:rPr>
        <w:t>tidak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menjadi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kendala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dalam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pengaturan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pendistribusian</w:t>
      </w:r>
      <w:proofErr w:type="spellEnd"/>
      <w:r>
        <w:rPr>
          <w:rFonts w:ascii="Arial" w:hAnsi="Arial" w:cs="Arial"/>
          <w:szCs w:val="24"/>
        </w:rPr>
        <w:t xml:space="preserve"> air </w:t>
      </w:r>
      <w:proofErr w:type="spellStart"/>
      <w:r>
        <w:rPr>
          <w:rFonts w:ascii="Arial" w:hAnsi="Arial" w:cs="Arial"/>
          <w:szCs w:val="24"/>
        </w:rPr>
        <w:t>di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jaringan</w:t>
      </w:r>
      <w:proofErr w:type="spellEnd"/>
      <w:r>
        <w:rPr>
          <w:rFonts w:ascii="Arial" w:hAnsi="Arial" w:cs="Arial"/>
          <w:szCs w:val="24"/>
        </w:rPr>
        <w:t xml:space="preserve">, </w:t>
      </w:r>
      <w:proofErr w:type="spellStart"/>
      <w:r>
        <w:rPr>
          <w:rFonts w:ascii="Arial" w:hAnsi="Arial" w:cs="Arial"/>
          <w:szCs w:val="24"/>
        </w:rPr>
        <w:t>kami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 w:rsidR="008030C3" w:rsidRPr="008030C3">
        <w:rPr>
          <w:rFonts w:ascii="Arial" w:hAnsi="Arial" w:cs="Arial"/>
          <w:szCs w:val="24"/>
        </w:rPr>
        <w:t>usulkan</w:t>
      </w:r>
      <w:proofErr w:type="spellEnd"/>
      <w:r w:rsidR="008030C3" w:rsidRPr="008030C3">
        <w:rPr>
          <w:rFonts w:ascii="Arial" w:hAnsi="Arial" w:cs="Arial"/>
          <w:szCs w:val="24"/>
        </w:rPr>
        <w:t xml:space="preserve"> </w:t>
      </w:r>
      <w:proofErr w:type="spellStart"/>
      <w:r w:rsidR="008030C3" w:rsidRPr="008030C3">
        <w:rPr>
          <w:rFonts w:ascii="Arial" w:hAnsi="Arial" w:cs="Arial"/>
          <w:szCs w:val="24"/>
        </w:rPr>
        <w:t>kepada</w:t>
      </w:r>
      <w:proofErr w:type="spellEnd"/>
      <w:r w:rsidR="008030C3" w:rsidRPr="008030C3">
        <w:rPr>
          <w:rFonts w:ascii="Arial" w:hAnsi="Arial" w:cs="Arial"/>
          <w:szCs w:val="24"/>
        </w:rPr>
        <w:t xml:space="preserve"> </w:t>
      </w:r>
      <w:proofErr w:type="spellStart"/>
      <w:r w:rsidR="008030C3" w:rsidRPr="008030C3">
        <w:rPr>
          <w:rFonts w:ascii="Arial" w:hAnsi="Arial" w:cs="Arial"/>
          <w:szCs w:val="24"/>
        </w:rPr>
        <w:t>Bapak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untuk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Pemasangan</w:t>
      </w:r>
      <w:proofErr w:type="spellEnd"/>
      <w:r>
        <w:rPr>
          <w:rFonts w:ascii="Arial" w:hAnsi="Arial" w:cs="Arial"/>
          <w:szCs w:val="24"/>
        </w:rPr>
        <w:t xml:space="preserve"> Insertion </w:t>
      </w:r>
      <w:proofErr w:type="spellStart"/>
      <w:r>
        <w:rPr>
          <w:rFonts w:ascii="Arial" w:hAnsi="Arial" w:cs="Arial"/>
          <w:szCs w:val="24"/>
        </w:rPr>
        <w:t>Flowmeter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Pada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Jalur</w:t>
      </w:r>
      <w:proofErr w:type="spellEnd"/>
      <w:r>
        <w:rPr>
          <w:rFonts w:ascii="Arial" w:hAnsi="Arial" w:cs="Arial"/>
          <w:szCs w:val="24"/>
        </w:rPr>
        <w:t xml:space="preserve"> </w:t>
      </w:r>
      <w:proofErr w:type="spellStart"/>
      <w:r>
        <w:rPr>
          <w:rFonts w:ascii="Arial" w:hAnsi="Arial" w:cs="Arial"/>
          <w:szCs w:val="24"/>
        </w:rPr>
        <w:t>Martubung</w:t>
      </w:r>
      <w:proofErr w:type="spellEnd"/>
      <w:r>
        <w:rPr>
          <w:rFonts w:ascii="Arial" w:hAnsi="Arial" w:cs="Arial"/>
          <w:szCs w:val="24"/>
        </w:rPr>
        <w:t xml:space="preserve"> Dan </w:t>
      </w:r>
      <w:proofErr w:type="spellStart"/>
      <w:r>
        <w:rPr>
          <w:rFonts w:ascii="Arial" w:hAnsi="Arial" w:cs="Arial"/>
          <w:szCs w:val="24"/>
        </w:rPr>
        <w:t>Pancing</w:t>
      </w:r>
      <w:proofErr w:type="spellEnd"/>
      <w:r w:rsidR="00694089">
        <w:rPr>
          <w:rFonts w:ascii="Arial" w:hAnsi="Arial" w:cs="Arial"/>
          <w:szCs w:val="24"/>
        </w:rPr>
        <w:t xml:space="preserve"> – Booster Pump </w:t>
      </w:r>
      <w:proofErr w:type="spellStart"/>
      <w:r w:rsidR="00694089">
        <w:rPr>
          <w:rFonts w:ascii="Arial" w:hAnsi="Arial" w:cs="Arial"/>
          <w:szCs w:val="24"/>
        </w:rPr>
        <w:t>Cemara</w:t>
      </w:r>
      <w:proofErr w:type="spellEnd"/>
      <w:r>
        <w:rPr>
          <w:rFonts w:ascii="Arial" w:hAnsi="Arial" w:cs="Arial"/>
          <w:szCs w:val="24"/>
        </w:rPr>
        <w:t>.</w:t>
      </w:r>
      <w:proofErr w:type="gramEnd"/>
      <w:r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  <w:lang w:val="id-ID"/>
        </w:rPr>
        <w:t>Untuk percepatan proses dan efisiensi, kami usulkan agar pekerjaan tersebut melalui proses pembayaran langsung form A-1.</w:t>
      </w:r>
    </w:p>
    <w:p w:rsidR="00F47584" w:rsidRDefault="00F47584" w:rsidP="00F47584">
      <w:pPr>
        <w:pStyle w:val="BodyTextIndent"/>
        <w:spacing w:line="360" w:lineRule="auto"/>
        <w:ind w:firstLine="540"/>
        <w:rPr>
          <w:rFonts w:ascii="Arial" w:hAnsi="Arial" w:cs="Arial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CC526E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5D0078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C526E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CC526E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CC526E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CC526E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43597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3597B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F47584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Insertion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Flowmeter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47584">
        <w:rPr>
          <w:rFonts w:ascii="Arial" w:hAnsi="Arial" w:cs="Arial"/>
          <w:color w:val="auto"/>
          <w:sz w:val="24"/>
          <w:szCs w:val="24"/>
        </w:rPr>
        <w:t>Martubung</w:t>
      </w:r>
      <w:proofErr w:type="spellEnd"/>
      <w:r w:rsidR="00F47584">
        <w:rPr>
          <w:rFonts w:ascii="Arial" w:hAnsi="Arial" w:cs="Arial"/>
          <w:color w:val="auto"/>
          <w:sz w:val="24"/>
          <w:szCs w:val="24"/>
        </w:rPr>
        <w:t xml:space="preserve"> Dan </w:t>
      </w:r>
    </w:p>
    <w:p w:rsidR="00C502ED" w:rsidRDefault="00F47584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Pancing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- Booster 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Cemara</w:t>
      </w:r>
      <w:proofErr w:type="spell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443BB7" w:rsidRDefault="00443BB7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443BB7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A7A" w:rsidRDefault="00390A7A" w:rsidP="00671C41">
      <w:r>
        <w:separator/>
      </w:r>
    </w:p>
  </w:endnote>
  <w:endnote w:type="continuationSeparator" w:id="0">
    <w:p w:rsidR="00390A7A" w:rsidRDefault="00390A7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A7A" w:rsidRDefault="00390A7A" w:rsidP="00671C41">
      <w:r>
        <w:separator/>
      </w:r>
    </w:p>
  </w:footnote>
  <w:footnote w:type="continuationSeparator" w:id="0">
    <w:p w:rsidR="00390A7A" w:rsidRDefault="00390A7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649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A46BC"/>
    <w:rsid w:val="000B783B"/>
    <w:rsid w:val="000C4796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72B86"/>
    <w:rsid w:val="001827EC"/>
    <w:rsid w:val="001A0C89"/>
    <w:rsid w:val="001B2653"/>
    <w:rsid w:val="001E6254"/>
    <w:rsid w:val="001F0025"/>
    <w:rsid w:val="00231BA8"/>
    <w:rsid w:val="002333B3"/>
    <w:rsid w:val="002348CA"/>
    <w:rsid w:val="002431B3"/>
    <w:rsid w:val="00267999"/>
    <w:rsid w:val="0027571C"/>
    <w:rsid w:val="002A73FD"/>
    <w:rsid w:val="002B471E"/>
    <w:rsid w:val="002C7CE3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0A7A"/>
    <w:rsid w:val="00395124"/>
    <w:rsid w:val="003A3204"/>
    <w:rsid w:val="003A3E14"/>
    <w:rsid w:val="003B2C0E"/>
    <w:rsid w:val="003B5EF5"/>
    <w:rsid w:val="003C2921"/>
    <w:rsid w:val="003C5604"/>
    <w:rsid w:val="003E297B"/>
    <w:rsid w:val="004209B7"/>
    <w:rsid w:val="0043597B"/>
    <w:rsid w:val="00443BB7"/>
    <w:rsid w:val="00450E4A"/>
    <w:rsid w:val="00473D06"/>
    <w:rsid w:val="004A49B3"/>
    <w:rsid w:val="004D06FA"/>
    <w:rsid w:val="004D6F0A"/>
    <w:rsid w:val="004D7F22"/>
    <w:rsid w:val="004E767D"/>
    <w:rsid w:val="005174B9"/>
    <w:rsid w:val="00521A2F"/>
    <w:rsid w:val="00533EF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0078"/>
    <w:rsid w:val="005F66B3"/>
    <w:rsid w:val="00603DD2"/>
    <w:rsid w:val="006052D1"/>
    <w:rsid w:val="00612BE5"/>
    <w:rsid w:val="006139A7"/>
    <w:rsid w:val="00621880"/>
    <w:rsid w:val="006343E1"/>
    <w:rsid w:val="00637E31"/>
    <w:rsid w:val="00660C57"/>
    <w:rsid w:val="00671C41"/>
    <w:rsid w:val="00680EEA"/>
    <w:rsid w:val="006856DA"/>
    <w:rsid w:val="00690D69"/>
    <w:rsid w:val="0069408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71697"/>
    <w:rsid w:val="007930D8"/>
    <w:rsid w:val="007C445F"/>
    <w:rsid w:val="007D1DF8"/>
    <w:rsid w:val="007D6B2D"/>
    <w:rsid w:val="007E7164"/>
    <w:rsid w:val="00801BEA"/>
    <w:rsid w:val="008030C3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33772"/>
    <w:rsid w:val="00943ABD"/>
    <w:rsid w:val="009629B0"/>
    <w:rsid w:val="009646A6"/>
    <w:rsid w:val="009762FF"/>
    <w:rsid w:val="00976C72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BC"/>
    <w:rsid w:val="00C60A21"/>
    <w:rsid w:val="00C826FB"/>
    <w:rsid w:val="00CA3C5C"/>
    <w:rsid w:val="00CA446D"/>
    <w:rsid w:val="00CC526E"/>
    <w:rsid w:val="00CE4990"/>
    <w:rsid w:val="00CE590A"/>
    <w:rsid w:val="00CF05F2"/>
    <w:rsid w:val="00D00F41"/>
    <w:rsid w:val="00D01864"/>
    <w:rsid w:val="00D05EEA"/>
    <w:rsid w:val="00D147B9"/>
    <w:rsid w:val="00D35C2F"/>
    <w:rsid w:val="00D42296"/>
    <w:rsid w:val="00D50443"/>
    <w:rsid w:val="00D56FC3"/>
    <w:rsid w:val="00D61831"/>
    <w:rsid w:val="00D748CF"/>
    <w:rsid w:val="00D85883"/>
    <w:rsid w:val="00D8693A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66DA"/>
    <w:rsid w:val="00E4740B"/>
    <w:rsid w:val="00E674E3"/>
    <w:rsid w:val="00E73D19"/>
    <w:rsid w:val="00E91924"/>
    <w:rsid w:val="00E94D16"/>
    <w:rsid w:val="00EA12C2"/>
    <w:rsid w:val="00EA2A02"/>
    <w:rsid w:val="00EA42E9"/>
    <w:rsid w:val="00EA4444"/>
    <w:rsid w:val="00EB2642"/>
    <w:rsid w:val="00EC3BF6"/>
    <w:rsid w:val="00EC6241"/>
    <w:rsid w:val="00ED021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47584"/>
    <w:rsid w:val="00F7208E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8030C3"/>
    <w:pPr>
      <w:tabs>
        <w:tab w:val="left" w:pos="2268"/>
        <w:tab w:val="center" w:pos="3402"/>
        <w:tab w:val="center" w:pos="3686"/>
      </w:tabs>
      <w:ind w:firstLine="426"/>
      <w:jc w:val="both"/>
    </w:pPr>
    <w:rPr>
      <w:rFonts w:eastAsia="Times New Roman"/>
      <w:color w:val="auto"/>
      <w:sz w:val="24"/>
      <w:szCs w:val="20"/>
      <w:lang w:bidi="ar-SA"/>
    </w:rPr>
  </w:style>
  <w:style w:type="character" w:customStyle="1" w:styleId="BodyTextIndentChar">
    <w:name w:val="Body Text Indent Char"/>
    <w:basedOn w:val="DefaultParagraphFont"/>
    <w:link w:val="BodyTextIndent"/>
    <w:rsid w:val="008030C3"/>
    <w:rPr>
      <w:rFonts w:eastAsia="Times New Roman"/>
      <w:sz w:val="24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9F36E4-4F12-4E0B-8415-761F6CA0F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2020-11-13T08:16:00Z</cp:lastPrinted>
  <dcterms:created xsi:type="dcterms:W3CDTF">2020-11-13T08:08:00Z</dcterms:created>
  <dcterms:modified xsi:type="dcterms:W3CDTF">2020-11-13T08:17:00Z</dcterms:modified>
</cp:coreProperties>
</file>