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CE1258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7E62F4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40EB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7E62F4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B26BAC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F251D">
        <w:rPr>
          <w:rFonts w:ascii="Arial" w:hAnsi="Arial" w:cs="Arial"/>
          <w:color w:val="auto"/>
          <w:sz w:val="24"/>
          <w:szCs w:val="24"/>
        </w:rPr>
        <w:t>Pe</w:t>
      </w:r>
      <w:r w:rsidR="006B6DD8">
        <w:rPr>
          <w:rFonts w:ascii="Arial" w:hAnsi="Arial" w:cs="Arial"/>
          <w:color w:val="auto"/>
          <w:sz w:val="24"/>
          <w:szCs w:val="24"/>
        </w:rPr>
        <w:t xml:space="preserve">masangan </w:t>
      </w:r>
      <w:r w:rsidR="00FA40EB">
        <w:rPr>
          <w:rFonts w:ascii="Arial" w:hAnsi="Arial" w:cs="Arial"/>
          <w:color w:val="auto"/>
          <w:sz w:val="24"/>
          <w:szCs w:val="24"/>
        </w:rPr>
        <w:t xml:space="preserve">Sensor </w:t>
      </w:r>
      <w:r w:rsidR="00B2569B">
        <w:rPr>
          <w:rFonts w:ascii="Arial" w:hAnsi="Arial" w:cs="Arial"/>
          <w:color w:val="auto"/>
          <w:sz w:val="24"/>
          <w:szCs w:val="24"/>
          <w:lang w:val="id-ID"/>
        </w:rPr>
        <w:t xml:space="preserve">level </w:t>
      </w:r>
      <w:r w:rsidR="00331BAC">
        <w:rPr>
          <w:rFonts w:ascii="Arial" w:hAnsi="Arial" w:cs="Arial"/>
          <w:color w:val="auto"/>
          <w:sz w:val="24"/>
          <w:szCs w:val="24"/>
        </w:rPr>
        <w:t xml:space="preserve">Elektronik </w:t>
      </w:r>
      <w:r w:rsidR="00FC3EA6">
        <w:rPr>
          <w:rFonts w:ascii="Arial" w:hAnsi="Arial" w:cs="Arial"/>
          <w:color w:val="auto"/>
          <w:sz w:val="24"/>
          <w:szCs w:val="24"/>
        </w:rPr>
        <w:t xml:space="preserve">Pada </w:t>
      </w:r>
      <w:r w:rsidR="00FA40EB">
        <w:rPr>
          <w:rFonts w:ascii="Arial" w:hAnsi="Arial" w:cs="Arial"/>
          <w:color w:val="auto"/>
          <w:sz w:val="24"/>
          <w:szCs w:val="24"/>
        </w:rPr>
        <w:t xml:space="preserve">Tangki Solar </w:t>
      </w:r>
      <w:r w:rsidR="007E62F4">
        <w:rPr>
          <w:rFonts w:ascii="Arial" w:hAnsi="Arial" w:cs="Arial"/>
          <w:color w:val="auto"/>
          <w:sz w:val="24"/>
          <w:szCs w:val="24"/>
          <w:lang w:val="id-ID"/>
        </w:rPr>
        <w:t xml:space="preserve">- </w:t>
      </w:r>
      <w:r w:rsidR="003C72ED">
        <w:rPr>
          <w:rFonts w:ascii="Arial" w:hAnsi="Arial" w:cs="Arial"/>
          <w:color w:val="auto"/>
          <w:sz w:val="24"/>
          <w:szCs w:val="24"/>
        </w:rPr>
        <w:t xml:space="preserve">BP </w:t>
      </w:r>
      <w:r w:rsidR="00065444">
        <w:rPr>
          <w:rFonts w:ascii="Arial" w:hAnsi="Arial" w:cs="Arial"/>
          <w:color w:val="auto"/>
          <w:sz w:val="24"/>
          <w:szCs w:val="24"/>
          <w:lang w:val="id-ID"/>
        </w:rPr>
        <w:t>Gaperta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FA40EB" w:rsidRDefault="008A06BB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r w:rsidR="009B290E">
        <w:rPr>
          <w:rFonts w:ascii="Arial" w:hAnsi="Arial" w:cs="Arial"/>
          <w:color w:val="auto"/>
          <w:sz w:val="24"/>
          <w:szCs w:val="24"/>
        </w:rPr>
        <w:t xml:space="preserve">tangki solar di Booster Pump </w:t>
      </w:r>
      <w:r w:rsidR="00065444">
        <w:rPr>
          <w:rFonts w:ascii="Arial" w:hAnsi="Arial" w:cs="Arial"/>
          <w:color w:val="auto"/>
          <w:sz w:val="24"/>
          <w:szCs w:val="24"/>
          <w:lang w:val="id-ID"/>
        </w:rPr>
        <w:t xml:space="preserve">Gaperta </w:t>
      </w:r>
      <w:r w:rsidR="00157EDF">
        <w:rPr>
          <w:rFonts w:ascii="Arial" w:hAnsi="Arial" w:cs="Arial"/>
          <w:color w:val="auto"/>
          <w:sz w:val="24"/>
          <w:szCs w:val="24"/>
          <w:lang w:val="id-ID"/>
        </w:rPr>
        <w:t xml:space="preserve">belum </w:t>
      </w:r>
      <w:r w:rsidR="009B290E">
        <w:rPr>
          <w:rFonts w:ascii="Arial" w:hAnsi="Arial" w:cs="Arial"/>
          <w:color w:val="auto"/>
          <w:sz w:val="24"/>
          <w:szCs w:val="24"/>
        </w:rPr>
        <w:t xml:space="preserve">memiliki </w:t>
      </w:r>
      <w:r w:rsidR="00FA40EB">
        <w:rPr>
          <w:rFonts w:ascii="Arial" w:hAnsi="Arial" w:cs="Arial"/>
          <w:color w:val="auto"/>
          <w:sz w:val="24"/>
          <w:szCs w:val="24"/>
        </w:rPr>
        <w:t>perangkat pengukur level solar sehingga untuk meng</w:t>
      </w:r>
      <w:r w:rsidR="0091743E">
        <w:rPr>
          <w:rFonts w:ascii="Arial" w:hAnsi="Arial" w:cs="Arial"/>
          <w:color w:val="auto"/>
          <w:sz w:val="24"/>
          <w:szCs w:val="24"/>
        </w:rPr>
        <w:t>e</w:t>
      </w:r>
      <w:r w:rsidR="00FA40EB">
        <w:rPr>
          <w:rFonts w:ascii="Arial" w:hAnsi="Arial" w:cs="Arial"/>
          <w:color w:val="auto"/>
          <w:sz w:val="24"/>
          <w:szCs w:val="24"/>
        </w:rPr>
        <w:t xml:space="preserve">tahui stok solar </w:t>
      </w:r>
      <w:r w:rsidR="00E533A9">
        <w:rPr>
          <w:rFonts w:ascii="Arial" w:hAnsi="Arial" w:cs="Arial"/>
          <w:color w:val="auto"/>
          <w:sz w:val="24"/>
          <w:szCs w:val="24"/>
        </w:rPr>
        <w:t xml:space="preserve">dalam tangki </w:t>
      </w:r>
      <w:r w:rsidR="00FA40EB">
        <w:rPr>
          <w:rFonts w:ascii="Arial" w:hAnsi="Arial" w:cs="Arial"/>
          <w:color w:val="auto"/>
          <w:sz w:val="24"/>
          <w:szCs w:val="24"/>
        </w:rPr>
        <w:t xml:space="preserve">harus dilakukan pengukuran secara manual menggunakan </w:t>
      </w:r>
      <w:r w:rsidR="00157EDF">
        <w:rPr>
          <w:rFonts w:ascii="Arial" w:hAnsi="Arial" w:cs="Arial"/>
          <w:color w:val="auto"/>
          <w:sz w:val="24"/>
          <w:szCs w:val="24"/>
          <w:lang w:val="id-ID"/>
        </w:rPr>
        <w:t xml:space="preserve">tongkat </w:t>
      </w:r>
      <w:r w:rsidR="00FA40EB">
        <w:rPr>
          <w:rFonts w:ascii="Arial" w:hAnsi="Arial" w:cs="Arial"/>
          <w:color w:val="auto"/>
          <w:sz w:val="24"/>
          <w:szCs w:val="24"/>
        </w:rPr>
        <w:t>batang kayu yang dicelupkan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</w:p>
    <w:p w:rsidR="000E0112" w:rsidRPr="000E0112" w:rsidRDefault="000E0112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FA40EB" w:rsidRPr="00157EDF" w:rsidRDefault="002431B3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r w:rsidR="00331BAC">
        <w:rPr>
          <w:rFonts w:ascii="Arial" w:hAnsi="Arial" w:cs="Arial"/>
          <w:color w:val="auto"/>
          <w:sz w:val="24"/>
          <w:szCs w:val="24"/>
        </w:rPr>
        <w:t>Pe</w:t>
      </w:r>
      <w:r w:rsidR="00FC3EA6">
        <w:rPr>
          <w:rFonts w:ascii="Arial" w:hAnsi="Arial" w:cs="Arial"/>
          <w:color w:val="auto"/>
          <w:sz w:val="24"/>
          <w:szCs w:val="24"/>
        </w:rPr>
        <w:t xml:space="preserve">masangan </w:t>
      </w:r>
      <w:r w:rsidR="00FA40EB">
        <w:rPr>
          <w:rFonts w:ascii="Arial" w:hAnsi="Arial" w:cs="Arial"/>
          <w:color w:val="auto"/>
          <w:sz w:val="24"/>
          <w:szCs w:val="24"/>
        </w:rPr>
        <w:t xml:space="preserve">Sensor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level </w:t>
      </w:r>
      <w:r w:rsidR="001E25B6">
        <w:rPr>
          <w:rFonts w:ascii="Arial" w:hAnsi="Arial" w:cs="Arial"/>
          <w:color w:val="auto"/>
          <w:sz w:val="24"/>
          <w:szCs w:val="24"/>
        </w:rPr>
        <w:t>Elektronik</w:t>
      </w:r>
      <w:r w:rsidR="00331BAC">
        <w:rPr>
          <w:rFonts w:ascii="Arial" w:hAnsi="Arial" w:cs="Arial"/>
          <w:color w:val="auto"/>
          <w:sz w:val="24"/>
          <w:szCs w:val="24"/>
        </w:rPr>
        <w:t xml:space="preserve"> di </w:t>
      </w:r>
      <w:r w:rsidR="00FA40EB">
        <w:rPr>
          <w:rFonts w:ascii="Arial" w:hAnsi="Arial" w:cs="Arial"/>
          <w:color w:val="auto"/>
          <w:sz w:val="24"/>
          <w:szCs w:val="24"/>
        </w:rPr>
        <w:t xml:space="preserve">Tangki Solar </w:t>
      </w:r>
      <w:r w:rsidR="00FC3EA6">
        <w:rPr>
          <w:rFonts w:ascii="Arial" w:hAnsi="Arial" w:cs="Arial"/>
          <w:color w:val="auto"/>
          <w:sz w:val="24"/>
          <w:szCs w:val="24"/>
        </w:rPr>
        <w:t xml:space="preserve">-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065444">
        <w:rPr>
          <w:rFonts w:ascii="Arial" w:hAnsi="Arial" w:cs="Arial"/>
          <w:color w:val="auto"/>
          <w:sz w:val="24"/>
          <w:szCs w:val="24"/>
          <w:lang w:val="id-ID"/>
        </w:rPr>
        <w:t>Gaperta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  <w:r w:rsidR="0091743E">
        <w:rPr>
          <w:rFonts w:ascii="Arial" w:hAnsi="Arial" w:cs="Arial"/>
          <w:color w:val="auto"/>
          <w:sz w:val="24"/>
          <w:szCs w:val="24"/>
        </w:rPr>
        <w:t xml:space="preserve"> </w:t>
      </w:r>
      <w:r w:rsidR="00FA40EB">
        <w:rPr>
          <w:rFonts w:ascii="Arial" w:hAnsi="Arial" w:cs="Arial"/>
          <w:color w:val="auto"/>
          <w:sz w:val="24"/>
          <w:szCs w:val="24"/>
        </w:rPr>
        <w:t xml:space="preserve">Dengan adanya sensor tersebut nantinya ketinggian level (stok) solar </w:t>
      </w:r>
      <w:r w:rsidR="00E35E90">
        <w:rPr>
          <w:rFonts w:ascii="Arial" w:hAnsi="Arial" w:cs="Arial"/>
          <w:color w:val="auto"/>
          <w:sz w:val="24"/>
          <w:szCs w:val="24"/>
        </w:rPr>
        <w:t xml:space="preserve">pada tangki utama </w:t>
      </w:r>
      <w:r w:rsidR="00FA40EB">
        <w:rPr>
          <w:rFonts w:ascii="Arial" w:hAnsi="Arial" w:cs="Arial"/>
          <w:color w:val="auto"/>
          <w:sz w:val="24"/>
          <w:szCs w:val="24"/>
        </w:rPr>
        <w:t xml:space="preserve">akan terdata dan terbaca pada server scada di Booster </w:t>
      </w:r>
      <w:r w:rsidR="00065444">
        <w:rPr>
          <w:rFonts w:ascii="Arial" w:hAnsi="Arial" w:cs="Arial"/>
          <w:color w:val="auto"/>
          <w:sz w:val="24"/>
          <w:szCs w:val="24"/>
          <w:lang w:val="id-ID"/>
        </w:rPr>
        <w:t>Gaperta</w:t>
      </w:r>
      <w:r w:rsidR="00157EDF">
        <w:rPr>
          <w:rFonts w:ascii="Arial" w:hAnsi="Arial" w:cs="Arial"/>
          <w:color w:val="auto"/>
          <w:sz w:val="24"/>
          <w:szCs w:val="24"/>
          <w:lang w:val="id-ID"/>
        </w:rPr>
        <w:t>, sama seperti yang telah terpasang di booster-booster lain</w:t>
      </w:r>
      <w:r w:rsidR="0091743E">
        <w:rPr>
          <w:rFonts w:ascii="Arial" w:hAnsi="Arial" w:cs="Arial"/>
          <w:color w:val="auto"/>
          <w:sz w:val="24"/>
          <w:szCs w:val="24"/>
        </w:rPr>
        <w:t>.</w:t>
      </w:r>
      <w:r w:rsidR="00157EDF">
        <w:rPr>
          <w:rFonts w:ascii="Arial" w:hAnsi="Arial" w:cs="Arial"/>
          <w:color w:val="auto"/>
          <w:sz w:val="24"/>
          <w:szCs w:val="24"/>
          <w:lang w:val="id-ID"/>
        </w:rPr>
        <w:t xml:space="preserve"> Adapun biaya untuk pekerjaan tersebut telah masuk dalam buku anggaran tahun 2023.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B26BAC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065444">
        <w:rPr>
          <w:rFonts w:ascii="Arial" w:hAnsi="Arial" w:cs="Arial"/>
          <w:color w:val="auto"/>
          <w:sz w:val="24"/>
          <w:szCs w:val="24"/>
          <w:lang w:val="id-ID"/>
        </w:rPr>
        <w:t xml:space="preserve">Agustus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FA40EB">
        <w:rPr>
          <w:rFonts w:ascii="Arial" w:hAnsi="Arial" w:cs="Arial"/>
          <w:color w:val="auto"/>
          <w:sz w:val="24"/>
          <w:szCs w:val="24"/>
        </w:rPr>
        <w:t>2</w:t>
      </w:r>
      <w:r w:rsidR="007E62F4">
        <w:rPr>
          <w:rFonts w:ascii="Arial" w:hAnsi="Arial" w:cs="Arial"/>
          <w:color w:val="auto"/>
          <w:sz w:val="24"/>
          <w:szCs w:val="24"/>
          <w:lang w:val="id-ID"/>
        </w:rPr>
        <w:t>3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EB4D87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065444">
        <w:rPr>
          <w:rFonts w:ascii="Arial" w:hAnsi="Arial" w:cs="Arial"/>
          <w:b/>
          <w:color w:val="auto"/>
          <w:sz w:val="24"/>
          <w:szCs w:val="24"/>
          <w:lang w:val="id-ID"/>
        </w:rPr>
        <w:t>Dedi Gusman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B26BAC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40EB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7E62F4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</w:p>
    <w:p w:rsidR="001523AD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F82631">
        <w:rPr>
          <w:rFonts w:ascii="Arial" w:hAnsi="Arial" w:cs="Arial"/>
          <w:color w:val="auto"/>
          <w:sz w:val="24"/>
          <w:szCs w:val="24"/>
        </w:rPr>
        <w:t xml:space="preserve">Pemasangan </w:t>
      </w:r>
      <w:r w:rsidR="004F198F">
        <w:rPr>
          <w:rFonts w:ascii="Arial" w:hAnsi="Arial" w:cs="Arial"/>
          <w:color w:val="auto"/>
          <w:sz w:val="24"/>
          <w:szCs w:val="24"/>
        </w:rPr>
        <w:t xml:space="preserve"> </w:t>
      </w:r>
      <w:r w:rsidR="00FA40EB">
        <w:rPr>
          <w:rFonts w:ascii="Arial" w:hAnsi="Arial" w:cs="Arial"/>
          <w:color w:val="auto"/>
          <w:sz w:val="24"/>
          <w:szCs w:val="24"/>
        </w:rPr>
        <w:t xml:space="preserve">Sensor </w:t>
      </w:r>
      <w:r w:rsidR="008F251D">
        <w:rPr>
          <w:rFonts w:ascii="Arial" w:hAnsi="Arial" w:cs="Arial"/>
          <w:color w:val="auto"/>
          <w:sz w:val="24"/>
          <w:szCs w:val="24"/>
          <w:lang w:val="id-ID"/>
        </w:rPr>
        <w:t xml:space="preserve">level </w:t>
      </w:r>
      <w:r w:rsidR="004F198F">
        <w:rPr>
          <w:rFonts w:ascii="Arial" w:hAnsi="Arial" w:cs="Arial"/>
          <w:color w:val="auto"/>
          <w:sz w:val="24"/>
          <w:szCs w:val="24"/>
        </w:rPr>
        <w:t>Elektroni</w:t>
      </w:r>
      <w:r w:rsidR="001E25B6">
        <w:rPr>
          <w:rFonts w:ascii="Arial" w:hAnsi="Arial" w:cs="Arial"/>
          <w:color w:val="auto"/>
          <w:sz w:val="24"/>
          <w:szCs w:val="24"/>
        </w:rPr>
        <w:t>k</w:t>
      </w:r>
      <w:r w:rsidR="004F198F">
        <w:rPr>
          <w:rFonts w:ascii="Arial" w:hAnsi="Arial" w:cs="Arial"/>
          <w:color w:val="auto"/>
          <w:sz w:val="24"/>
          <w:szCs w:val="24"/>
        </w:rPr>
        <w:t xml:space="preserve"> </w:t>
      </w:r>
      <w:r w:rsidR="00FC3EA6">
        <w:rPr>
          <w:rFonts w:ascii="Arial" w:hAnsi="Arial" w:cs="Arial"/>
          <w:color w:val="auto"/>
          <w:sz w:val="24"/>
          <w:szCs w:val="24"/>
        </w:rPr>
        <w:t xml:space="preserve">Pada </w:t>
      </w:r>
      <w:r w:rsidR="00FA40EB">
        <w:rPr>
          <w:rFonts w:ascii="Arial" w:hAnsi="Arial" w:cs="Arial"/>
          <w:color w:val="auto"/>
          <w:sz w:val="24"/>
          <w:szCs w:val="24"/>
        </w:rPr>
        <w:t xml:space="preserve">Tangki Solar </w:t>
      </w:r>
    </w:p>
    <w:p w:rsidR="002431B3" w:rsidRPr="00B26BAC" w:rsidRDefault="009B290E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  <w:t xml:space="preserve">  </w:t>
      </w:r>
      <w:r w:rsidR="00FC3EA6">
        <w:rPr>
          <w:rFonts w:ascii="Arial" w:hAnsi="Arial" w:cs="Arial"/>
          <w:color w:val="auto"/>
          <w:sz w:val="24"/>
          <w:szCs w:val="24"/>
        </w:rPr>
        <w:t xml:space="preserve"> </w:t>
      </w:r>
      <w:r w:rsidR="008F251D">
        <w:rPr>
          <w:rFonts w:ascii="Arial" w:hAnsi="Arial" w:cs="Arial"/>
          <w:color w:val="auto"/>
          <w:sz w:val="24"/>
          <w:szCs w:val="24"/>
          <w:lang w:val="id-ID"/>
        </w:rPr>
        <w:t>B</w:t>
      </w:r>
      <w:r w:rsidR="004F198F">
        <w:rPr>
          <w:rFonts w:ascii="Arial" w:hAnsi="Arial" w:cs="Arial"/>
          <w:color w:val="auto"/>
          <w:sz w:val="24"/>
          <w:szCs w:val="24"/>
        </w:rPr>
        <w:t xml:space="preserve">P </w:t>
      </w:r>
      <w:r w:rsidR="007E62F4">
        <w:rPr>
          <w:rFonts w:ascii="Arial" w:hAnsi="Arial" w:cs="Arial"/>
          <w:color w:val="auto"/>
          <w:sz w:val="24"/>
          <w:szCs w:val="24"/>
          <w:lang w:val="id-ID"/>
        </w:rPr>
        <w:t>Cemara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FB3B3A" w:rsidRDefault="00FB3B3A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FB3B3A" w:rsidRDefault="00FB3B3A" w:rsidP="00FB3B3A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</w:p>
    <w:p w:rsidR="00FB3B3A" w:rsidRPr="00543ED6" w:rsidRDefault="00FB3B3A" w:rsidP="00FB3B3A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t>Gambar : Tangki Solar yg</w:t>
      </w:r>
      <w:r w:rsidR="00543ED6">
        <w:rPr>
          <w:rFonts w:ascii="Arial" w:hAnsi="Arial" w:cs="Arial"/>
          <w:color w:val="auto"/>
          <w:spacing w:val="-1"/>
          <w:sz w:val="24"/>
          <w:szCs w:val="24"/>
        </w:rPr>
        <w:t xml:space="preserve"> tidak memiliki level indicator</w:t>
      </w:r>
      <w:r w:rsidR="00543ED6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– BP Cemara</w:t>
      </w:r>
    </w:p>
    <w:p w:rsidR="00FB3B3A" w:rsidRDefault="00FB3B3A" w:rsidP="00FB3B3A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FB3B3A" w:rsidRPr="001E25B6" w:rsidRDefault="00FB3B3A" w:rsidP="00FB3B3A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1E25B6" w:rsidRPr="001E25B6" w:rsidRDefault="00C72DC1" w:rsidP="00012527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1" type="#_x0000_t32" style="position:absolute;margin-left:420.55pt;margin-top:28.9pt;width:32.2pt;height:32.5pt;flip:x;z-index:251658240" o:connectortype="straight" strokecolor="yellow" strokeweight="6pt">
            <v:stroke endarrow="block"/>
            <v:shadow type="perspective" color="#622423 [1605]" opacity=".5" offset="1pt" offset2="-1pt"/>
          </v:shape>
        </w:pict>
      </w:r>
      <w:r w:rsidR="007E62F4"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inline distT="0" distB="0" distL="0" distR="0">
            <wp:extent cx="6102985" cy="2693578"/>
            <wp:effectExtent l="19050" t="0" r="0" b="0"/>
            <wp:docPr id="1" name="Picture 1" descr="C:\Users\Fadhli Smart\Downloads\WhatsApp Image 2023-02-24 at 10.28.0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dhli Smart\Downloads\WhatsApp Image 2023-02-24 at 10.28.07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269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25B6" w:rsidRPr="001E25B6" w:rsidSect="008B1174">
      <w:headerReference w:type="even" r:id="rId9"/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20E7" w:rsidRDefault="00FA20E7" w:rsidP="00671C41">
      <w:r>
        <w:separator/>
      </w:r>
    </w:p>
  </w:endnote>
  <w:endnote w:type="continuationSeparator" w:id="1">
    <w:p w:rsidR="00FA20E7" w:rsidRDefault="00FA20E7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20E7" w:rsidRDefault="00FA20E7" w:rsidP="00671C41">
      <w:r>
        <w:separator/>
      </w:r>
    </w:p>
  </w:footnote>
  <w:footnote w:type="continuationSeparator" w:id="1">
    <w:p w:rsidR="00FA20E7" w:rsidRDefault="00FA20E7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18786">
      <o:colormenu v:ext="edit" strokecolor="yellow"/>
    </o:shapedefaults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2527"/>
    <w:rsid w:val="00013AA1"/>
    <w:rsid w:val="00015845"/>
    <w:rsid w:val="00016C3C"/>
    <w:rsid w:val="0002348C"/>
    <w:rsid w:val="00065444"/>
    <w:rsid w:val="000D411D"/>
    <w:rsid w:val="000D550C"/>
    <w:rsid w:val="000E0112"/>
    <w:rsid w:val="000E3B51"/>
    <w:rsid w:val="00105234"/>
    <w:rsid w:val="00112863"/>
    <w:rsid w:val="00125EBE"/>
    <w:rsid w:val="00143342"/>
    <w:rsid w:val="0014582C"/>
    <w:rsid w:val="001523AD"/>
    <w:rsid w:val="00153A10"/>
    <w:rsid w:val="00157EDF"/>
    <w:rsid w:val="00171A14"/>
    <w:rsid w:val="001778E8"/>
    <w:rsid w:val="001A0C89"/>
    <w:rsid w:val="001E25B6"/>
    <w:rsid w:val="001F0025"/>
    <w:rsid w:val="001F5BC6"/>
    <w:rsid w:val="0023081A"/>
    <w:rsid w:val="00231BA8"/>
    <w:rsid w:val="002333B3"/>
    <w:rsid w:val="002348CA"/>
    <w:rsid w:val="002431B3"/>
    <w:rsid w:val="00267999"/>
    <w:rsid w:val="0027571C"/>
    <w:rsid w:val="00284A7A"/>
    <w:rsid w:val="002B471E"/>
    <w:rsid w:val="002C7CE3"/>
    <w:rsid w:val="002E3AC7"/>
    <w:rsid w:val="002E4A77"/>
    <w:rsid w:val="002F2F73"/>
    <w:rsid w:val="002F4C6E"/>
    <w:rsid w:val="002F5D9B"/>
    <w:rsid w:val="00300BB5"/>
    <w:rsid w:val="00302787"/>
    <w:rsid w:val="00331BAC"/>
    <w:rsid w:val="00335696"/>
    <w:rsid w:val="00341CAA"/>
    <w:rsid w:val="00363C98"/>
    <w:rsid w:val="003759EF"/>
    <w:rsid w:val="00376206"/>
    <w:rsid w:val="00395124"/>
    <w:rsid w:val="003A3E14"/>
    <w:rsid w:val="003B6B64"/>
    <w:rsid w:val="003C2921"/>
    <w:rsid w:val="003C72ED"/>
    <w:rsid w:val="003E297B"/>
    <w:rsid w:val="004206E8"/>
    <w:rsid w:val="004209B7"/>
    <w:rsid w:val="00421616"/>
    <w:rsid w:val="004238CA"/>
    <w:rsid w:val="00424EAB"/>
    <w:rsid w:val="00450E4A"/>
    <w:rsid w:val="00473D06"/>
    <w:rsid w:val="00496B27"/>
    <w:rsid w:val="004A49B3"/>
    <w:rsid w:val="004D06FA"/>
    <w:rsid w:val="004D4C2E"/>
    <w:rsid w:val="004D5516"/>
    <w:rsid w:val="004D7F22"/>
    <w:rsid w:val="004E767D"/>
    <w:rsid w:val="004F198F"/>
    <w:rsid w:val="004F7418"/>
    <w:rsid w:val="00500130"/>
    <w:rsid w:val="005174B9"/>
    <w:rsid w:val="005364C7"/>
    <w:rsid w:val="00543ED6"/>
    <w:rsid w:val="00554193"/>
    <w:rsid w:val="005613F0"/>
    <w:rsid w:val="00563157"/>
    <w:rsid w:val="00563596"/>
    <w:rsid w:val="00573927"/>
    <w:rsid w:val="00575F54"/>
    <w:rsid w:val="0057700D"/>
    <w:rsid w:val="005A193B"/>
    <w:rsid w:val="005B4CE0"/>
    <w:rsid w:val="005B5CDC"/>
    <w:rsid w:val="005F289A"/>
    <w:rsid w:val="005F66B3"/>
    <w:rsid w:val="00603DD2"/>
    <w:rsid w:val="00612BE5"/>
    <w:rsid w:val="006343E1"/>
    <w:rsid w:val="00660C57"/>
    <w:rsid w:val="00671C41"/>
    <w:rsid w:val="006856DA"/>
    <w:rsid w:val="00690D69"/>
    <w:rsid w:val="0069697A"/>
    <w:rsid w:val="006B074B"/>
    <w:rsid w:val="006B6DD8"/>
    <w:rsid w:val="006B727C"/>
    <w:rsid w:val="006D485D"/>
    <w:rsid w:val="006E135D"/>
    <w:rsid w:val="006F1479"/>
    <w:rsid w:val="006F6751"/>
    <w:rsid w:val="00704C05"/>
    <w:rsid w:val="00731E1A"/>
    <w:rsid w:val="00746C89"/>
    <w:rsid w:val="007601A2"/>
    <w:rsid w:val="00760AAF"/>
    <w:rsid w:val="007627AB"/>
    <w:rsid w:val="00765438"/>
    <w:rsid w:val="007930D8"/>
    <w:rsid w:val="007B5D4F"/>
    <w:rsid w:val="007D1DF8"/>
    <w:rsid w:val="007E61DA"/>
    <w:rsid w:val="007E62F4"/>
    <w:rsid w:val="007E7164"/>
    <w:rsid w:val="00800247"/>
    <w:rsid w:val="00801BEA"/>
    <w:rsid w:val="0080699C"/>
    <w:rsid w:val="008074B4"/>
    <w:rsid w:val="008354D5"/>
    <w:rsid w:val="008627CF"/>
    <w:rsid w:val="00863CF5"/>
    <w:rsid w:val="0086466A"/>
    <w:rsid w:val="008816AB"/>
    <w:rsid w:val="008A06BB"/>
    <w:rsid w:val="008A5B0B"/>
    <w:rsid w:val="008B1174"/>
    <w:rsid w:val="008B3A47"/>
    <w:rsid w:val="008C5C0A"/>
    <w:rsid w:val="008D3CA5"/>
    <w:rsid w:val="008E0CB9"/>
    <w:rsid w:val="008E79EC"/>
    <w:rsid w:val="008F251D"/>
    <w:rsid w:val="008F31E2"/>
    <w:rsid w:val="0091743E"/>
    <w:rsid w:val="009329EF"/>
    <w:rsid w:val="00943ABD"/>
    <w:rsid w:val="009577A5"/>
    <w:rsid w:val="009629B0"/>
    <w:rsid w:val="009762FF"/>
    <w:rsid w:val="00987CB0"/>
    <w:rsid w:val="0099494D"/>
    <w:rsid w:val="009A079D"/>
    <w:rsid w:val="009B290E"/>
    <w:rsid w:val="009C2D97"/>
    <w:rsid w:val="009C463B"/>
    <w:rsid w:val="009C67FD"/>
    <w:rsid w:val="009D6934"/>
    <w:rsid w:val="009F0DAC"/>
    <w:rsid w:val="009F5BD3"/>
    <w:rsid w:val="00A028D4"/>
    <w:rsid w:val="00A23C73"/>
    <w:rsid w:val="00A25AEC"/>
    <w:rsid w:val="00A30F48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2442"/>
    <w:rsid w:val="00A960A2"/>
    <w:rsid w:val="00AA5C70"/>
    <w:rsid w:val="00AC1EAD"/>
    <w:rsid w:val="00AD7C65"/>
    <w:rsid w:val="00AE4B28"/>
    <w:rsid w:val="00AF6FC3"/>
    <w:rsid w:val="00B06304"/>
    <w:rsid w:val="00B2569B"/>
    <w:rsid w:val="00B262C8"/>
    <w:rsid w:val="00B26BAC"/>
    <w:rsid w:val="00B56B90"/>
    <w:rsid w:val="00B60784"/>
    <w:rsid w:val="00B64C79"/>
    <w:rsid w:val="00B668F8"/>
    <w:rsid w:val="00B7518E"/>
    <w:rsid w:val="00B852F5"/>
    <w:rsid w:val="00BA47B1"/>
    <w:rsid w:val="00BC677C"/>
    <w:rsid w:val="00BD0D87"/>
    <w:rsid w:val="00BD1393"/>
    <w:rsid w:val="00BD39D1"/>
    <w:rsid w:val="00BE4645"/>
    <w:rsid w:val="00BE50AB"/>
    <w:rsid w:val="00BF143D"/>
    <w:rsid w:val="00C00976"/>
    <w:rsid w:val="00C02454"/>
    <w:rsid w:val="00C04578"/>
    <w:rsid w:val="00C16DDA"/>
    <w:rsid w:val="00C54A98"/>
    <w:rsid w:val="00C576BC"/>
    <w:rsid w:val="00C60A21"/>
    <w:rsid w:val="00C72DC1"/>
    <w:rsid w:val="00C826FB"/>
    <w:rsid w:val="00CA3C5C"/>
    <w:rsid w:val="00CA446D"/>
    <w:rsid w:val="00CB752E"/>
    <w:rsid w:val="00CE1258"/>
    <w:rsid w:val="00CE4990"/>
    <w:rsid w:val="00CE590A"/>
    <w:rsid w:val="00D00F41"/>
    <w:rsid w:val="00D01864"/>
    <w:rsid w:val="00D05EEA"/>
    <w:rsid w:val="00D50443"/>
    <w:rsid w:val="00D56FC3"/>
    <w:rsid w:val="00D61831"/>
    <w:rsid w:val="00D723C6"/>
    <w:rsid w:val="00D8693A"/>
    <w:rsid w:val="00D95279"/>
    <w:rsid w:val="00DA6109"/>
    <w:rsid w:val="00DB2AD4"/>
    <w:rsid w:val="00DB43C3"/>
    <w:rsid w:val="00DD1182"/>
    <w:rsid w:val="00DD32AD"/>
    <w:rsid w:val="00DF07D6"/>
    <w:rsid w:val="00DF5571"/>
    <w:rsid w:val="00E015BC"/>
    <w:rsid w:val="00E03D7E"/>
    <w:rsid w:val="00E266DA"/>
    <w:rsid w:val="00E35E90"/>
    <w:rsid w:val="00E4740B"/>
    <w:rsid w:val="00E533A9"/>
    <w:rsid w:val="00E7485E"/>
    <w:rsid w:val="00E94D16"/>
    <w:rsid w:val="00EA12C2"/>
    <w:rsid w:val="00EA1385"/>
    <w:rsid w:val="00EA4444"/>
    <w:rsid w:val="00EB2642"/>
    <w:rsid w:val="00EB4D87"/>
    <w:rsid w:val="00EC5B35"/>
    <w:rsid w:val="00EC6241"/>
    <w:rsid w:val="00ED5EF6"/>
    <w:rsid w:val="00EE0A4D"/>
    <w:rsid w:val="00EF5208"/>
    <w:rsid w:val="00EF6147"/>
    <w:rsid w:val="00EF6BBB"/>
    <w:rsid w:val="00F04A97"/>
    <w:rsid w:val="00F163AC"/>
    <w:rsid w:val="00F25D43"/>
    <w:rsid w:val="00F2725A"/>
    <w:rsid w:val="00F328EF"/>
    <w:rsid w:val="00F72363"/>
    <w:rsid w:val="00F82631"/>
    <w:rsid w:val="00FA20E7"/>
    <w:rsid w:val="00FA40EB"/>
    <w:rsid w:val="00FB3231"/>
    <w:rsid w:val="00FB3B3A"/>
    <w:rsid w:val="00FB5AE6"/>
    <w:rsid w:val="00FC0E0A"/>
    <w:rsid w:val="00FC3EA6"/>
    <w:rsid w:val="00FC5009"/>
    <w:rsid w:val="00FD2E11"/>
    <w:rsid w:val="00FD2E7E"/>
    <w:rsid w:val="00FE4137"/>
    <w:rsid w:val="00FE575F"/>
    <w:rsid w:val="00FF7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6">
      <o:colormenu v:ext="edit" strokecolor="yellow"/>
    </o:shapedefaults>
    <o:shapelayout v:ext="edit">
      <o:idmap v:ext="edit" data="2"/>
      <o:rules v:ext="edit">
        <o:r id="V:Rule2" type="connector" idref="#_x0000_s2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CB7BFA-4842-4329-9970-BD638E57F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cp:lastPrinted>2022-07-04T00:46:00Z</cp:lastPrinted>
  <dcterms:created xsi:type="dcterms:W3CDTF">2023-08-28T08:26:00Z</dcterms:created>
  <dcterms:modified xsi:type="dcterms:W3CDTF">2023-08-28T08:53:00Z</dcterms:modified>
</cp:coreProperties>
</file>