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B40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/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507B4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B4085">
        <w:rPr>
          <w:rFonts w:ascii="Arial" w:hAnsi="Arial" w:cs="Arial"/>
          <w:color w:val="auto"/>
          <w:sz w:val="24"/>
          <w:szCs w:val="24"/>
        </w:rPr>
        <w:t xml:space="preserve">Pekerjaan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Perbaikan Kerusakan Butterfly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Dan Check Valve Pipa Outlet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Pompa </w:t>
      </w:r>
      <w:r w:rsidR="00C32506">
        <w:rPr>
          <w:rFonts w:ascii="Arial" w:hAnsi="Arial" w:cs="Arial"/>
          <w:color w:val="auto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- B</w:t>
      </w:r>
      <w:r w:rsidR="003C4204">
        <w:rPr>
          <w:rFonts w:ascii="Arial" w:hAnsi="Arial" w:cs="Arial"/>
          <w:color w:val="auto"/>
          <w:sz w:val="24"/>
          <w:szCs w:val="24"/>
        </w:rPr>
        <w:t xml:space="preserve">ooster Pump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Menara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507B44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Butterfly </w:t>
      </w:r>
      <w:r w:rsidR="00E60210">
        <w:rPr>
          <w:rFonts w:ascii="Arial" w:hAnsi="Arial" w:cs="Arial"/>
          <w:color w:val="auto"/>
          <w:sz w:val="24"/>
          <w:szCs w:val="24"/>
        </w:rPr>
        <w:t>V</w:t>
      </w:r>
      <w:r w:rsidR="003C4204">
        <w:rPr>
          <w:rFonts w:ascii="Arial" w:hAnsi="Arial" w:cs="Arial"/>
          <w:color w:val="auto"/>
          <w:sz w:val="24"/>
          <w:szCs w:val="24"/>
        </w:rPr>
        <w:t xml:space="preserve">alve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Ø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200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mm </w:t>
      </w:r>
      <w:r w:rsidR="00C32506">
        <w:rPr>
          <w:rFonts w:ascii="Arial" w:hAnsi="Arial" w:cs="Arial"/>
          <w:color w:val="auto"/>
          <w:sz w:val="24"/>
          <w:szCs w:val="24"/>
        </w:rPr>
        <w:t>out</w:t>
      </w:r>
      <w:r w:rsidR="003C4204">
        <w:rPr>
          <w:rFonts w:ascii="Arial" w:hAnsi="Arial" w:cs="Arial"/>
          <w:color w:val="auto"/>
          <w:sz w:val="24"/>
          <w:szCs w:val="24"/>
        </w:rPr>
        <w:t xml:space="preserve">let pompa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N</w:t>
      </w:r>
      <w:r w:rsidR="003C4204">
        <w:rPr>
          <w:rFonts w:ascii="Arial" w:hAnsi="Arial" w:cs="Arial"/>
          <w:color w:val="auto"/>
          <w:sz w:val="24"/>
          <w:szCs w:val="24"/>
        </w:rPr>
        <w:t>o.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 2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B</w:t>
      </w:r>
      <w:r w:rsidR="001B4085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1B4085">
        <w:rPr>
          <w:rFonts w:ascii="Arial" w:hAnsi="Arial" w:cs="Arial"/>
          <w:color w:val="auto"/>
          <w:sz w:val="24"/>
          <w:szCs w:val="24"/>
        </w:rPr>
        <w:t xml:space="preserve">ump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Menara </w:t>
      </w:r>
      <w:r w:rsidR="003C4204">
        <w:rPr>
          <w:rFonts w:ascii="Arial" w:hAnsi="Arial" w:cs="Arial"/>
          <w:color w:val="auto"/>
          <w:sz w:val="24"/>
          <w:szCs w:val="24"/>
        </w:rPr>
        <w:t>mengalami ke</w:t>
      </w:r>
      <w:r w:rsidR="00E60210">
        <w:rPr>
          <w:rFonts w:ascii="Arial" w:hAnsi="Arial" w:cs="Arial"/>
          <w:color w:val="auto"/>
          <w:sz w:val="24"/>
          <w:szCs w:val="24"/>
        </w:rPr>
        <w:t xml:space="preserve">rusakan </w:t>
      </w:r>
      <w:r w:rsidR="003C4204">
        <w:rPr>
          <w:rFonts w:ascii="Arial" w:hAnsi="Arial" w:cs="Arial"/>
          <w:color w:val="auto"/>
          <w:sz w:val="24"/>
          <w:szCs w:val="24"/>
        </w:rPr>
        <w:t>(putaran berat</w:t>
      </w:r>
      <w:r w:rsidR="0082041F">
        <w:rPr>
          <w:rFonts w:ascii="Arial" w:hAnsi="Arial" w:cs="Arial"/>
          <w:color w:val="auto"/>
          <w:sz w:val="24"/>
          <w:szCs w:val="24"/>
        </w:rPr>
        <w:t>, macet</w:t>
      </w:r>
      <w:r w:rsidR="003C4204">
        <w:rPr>
          <w:rFonts w:ascii="Arial" w:hAnsi="Arial" w:cs="Arial"/>
          <w:color w:val="auto"/>
          <w:sz w:val="24"/>
          <w:szCs w:val="24"/>
        </w:rPr>
        <w:t>).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Begitu pula check valve yang terpasang di jalur outlet mengalami kebocoran pada body valve.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3C420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>Untuk menghindari kendala dalam pengoperasian pompa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>
        <w:rPr>
          <w:rFonts w:ascii="Arial" w:hAnsi="Arial" w:cs="Arial"/>
          <w:color w:val="auto"/>
          <w:sz w:val="24"/>
          <w:szCs w:val="24"/>
        </w:rPr>
        <w:t xml:space="preserve">usulkan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8E6D30">
        <w:rPr>
          <w:rFonts w:ascii="Arial" w:hAnsi="Arial" w:cs="Arial"/>
          <w:color w:val="auto"/>
          <w:sz w:val="24"/>
          <w:szCs w:val="24"/>
        </w:rPr>
        <w:t xml:space="preserve">Pekerjaan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Perbaikan Kerusakan Butterfly </w:t>
      </w:r>
      <w:r>
        <w:rPr>
          <w:rFonts w:ascii="Arial" w:hAnsi="Arial" w:cs="Arial"/>
          <w:color w:val="auto"/>
          <w:sz w:val="24"/>
          <w:szCs w:val="24"/>
        </w:rPr>
        <w:t xml:space="preserve">Valve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 xml:space="preserve">dan Check Valve Pipa Outlet </w:t>
      </w:r>
      <w:r>
        <w:rPr>
          <w:rFonts w:ascii="Arial" w:hAnsi="Arial" w:cs="Arial"/>
          <w:color w:val="auto"/>
          <w:sz w:val="24"/>
          <w:szCs w:val="24"/>
        </w:rPr>
        <w:t>Pompa No.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2</w:t>
      </w:r>
      <w:r w:rsidR="000A01D7">
        <w:rPr>
          <w:rFonts w:ascii="Arial" w:hAnsi="Arial" w:cs="Arial"/>
          <w:color w:val="auto"/>
          <w:sz w:val="24"/>
          <w:szCs w:val="24"/>
        </w:rPr>
        <w:t xml:space="preserve">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di Booster Pump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Menara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1B4085" w:rsidRP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B40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September</w:t>
      </w:r>
      <w:r w:rsidR="00C32506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507B44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07B4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07B44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6021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E60210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C4204" w:rsidRDefault="002431B3" w:rsidP="003C420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B4085">
        <w:rPr>
          <w:rFonts w:ascii="Arial" w:hAnsi="Arial" w:cs="Arial"/>
          <w:color w:val="auto"/>
          <w:sz w:val="24"/>
          <w:szCs w:val="24"/>
        </w:rPr>
        <w:t>Pekerjaan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Penggantian </w:t>
      </w:r>
      <w:r w:rsidR="00E60210">
        <w:rPr>
          <w:rFonts w:ascii="Arial" w:hAnsi="Arial" w:cs="Arial"/>
          <w:color w:val="auto"/>
          <w:sz w:val="24"/>
          <w:szCs w:val="24"/>
        </w:rPr>
        <w:t xml:space="preserve">Gate </w:t>
      </w:r>
      <w:r w:rsidR="003C4204">
        <w:rPr>
          <w:rFonts w:ascii="Arial" w:hAnsi="Arial" w:cs="Arial"/>
          <w:color w:val="auto"/>
          <w:sz w:val="24"/>
          <w:szCs w:val="24"/>
        </w:rPr>
        <w:t xml:space="preserve">Valve Pompa </w:t>
      </w:r>
      <w:r w:rsidR="00E60210">
        <w:rPr>
          <w:rFonts w:ascii="Arial" w:hAnsi="Arial" w:cs="Arial"/>
          <w:color w:val="auto"/>
          <w:sz w:val="24"/>
          <w:szCs w:val="24"/>
        </w:rPr>
        <w:t>No.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  <w:r w:rsidR="000A01D7">
        <w:rPr>
          <w:rFonts w:ascii="Arial" w:hAnsi="Arial" w:cs="Arial"/>
          <w:color w:val="auto"/>
          <w:sz w:val="24"/>
          <w:szCs w:val="24"/>
        </w:rPr>
        <w:t>4</w:t>
      </w:r>
      <w:r w:rsidR="003C420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C4204" w:rsidRPr="003C4204" w:rsidRDefault="003C4204" w:rsidP="003C4204">
      <w:pPr>
        <w:widowControl w:val="0"/>
        <w:tabs>
          <w:tab w:val="left" w:pos="1980"/>
        </w:tabs>
        <w:autoSpaceDE w:val="0"/>
        <w:autoSpaceDN w:val="0"/>
        <w:adjustRightInd w:val="0"/>
        <w:ind w:left="1800" w:hanging="1516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Booster Pump </w:t>
      </w:r>
      <w:r w:rsidR="00E60210">
        <w:rPr>
          <w:rFonts w:ascii="Arial" w:hAnsi="Arial" w:cs="Arial"/>
          <w:color w:val="auto"/>
          <w:sz w:val="24"/>
          <w:szCs w:val="24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2431B3" w:rsidRDefault="00471CFA" w:rsidP="00471CF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471CFA">
        <w:rPr>
          <w:rFonts w:ascii="Arial" w:hAnsi="Arial" w:cs="Arial"/>
          <w:b/>
          <w:color w:val="auto"/>
          <w:spacing w:val="-1"/>
          <w:sz w:val="24"/>
          <w:szCs w:val="24"/>
        </w:rPr>
        <w:lastRenderedPageBreak/>
        <w:t>Gambar :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Gate </w:t>
      </w:r>
      <w:r w:rsidR="00AA2ED0">
        <w:rPr>
          <w:rFonts w:ascii="Arial" w:hAnsi="Arial" w:cs="Arial"/>
          <w:color w:val="auto"/>
          <w:spacing w:val="-1"/>
          <w:sz w:val="24"/>
          <w:szCs w:val="24"/>
        </w:rPr>
        <w:t xml:space="preserve">Valve Outlet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Pompa 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 xml:space="preserve">No.4 - </w:t>
      </w:r>
      <w:r w:rsidR="001B4085">
        <w:rPr>
          <w:rFonts w:ascii="Arial" w:hAnsi="Arial" w:cs="Arial"/>
          <w:color w:val="auto"/>
          <w:spacing w:val="-1"/>
          <w:sz w:val="24"/>
          <w:szCs w:val="24"/>
        </w:rPr>
        <w:t xml:space="preserve">Booster Pump </w:t>
      </w:r>
      <w:r w:rsidR="00E60210">
        <w:rPr>
          <w:rFonts w:ascii="Arial" w:hAnsi="Arial" w:cs="Arial"/>
          <w:color w:val="auto"/>
          <w:spacing w:val="-1"/>
          <w:sz w:val="24"/>
          <w:szCs w:val="24"/>
        </w:rPr>
        <w:t>Sei Agul</w:t>
      </w:r>
    </w:p>
    <w:p w:rsidR="00285DDB" w:rsidRDefault="00285DD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043836" cy="3632226"/>
            <wp:effectExtent l="19050" t="0" r="0" b="0"/>
            <wp:docPr id="1" name="Picture 1" descr="C:\Users\lenovo\Downloads\WhatsApp Image 2023-04-11 at 08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3-04-11 at 08.57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59" cy="36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AA2ED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A2ED0" w:rsidRDefault="00E6021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320008" cy="4123029"/>
            <wp:effectExtent l="19050" t="0" r="4092" b="0"/>
            <wp:docPr id="3" name="Picture 2" descr="C:\Users\lenovo\Downloads\WhatsApp Image 2023-04-11 at 08.57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3-04-11 at 08.57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22" cy="41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471CFA" w:rsidRPr="00285DDB" w:rsidRDefault="00471CFA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71CFA" w:rsidRPr="00285DDB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BAA" w:rsidRDefault="00AE5BAA" w:rsidP="00671C41">
      <w:r>
        <w:separator/>
      </w:r>
    </w:p>
  </w:endnote>
  <w:endnote w:type="continuationSeparator" w:id="1">
    <w:p w:rsidR="00AE5BAA" w:rsidRDefault="00AE5BA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BAA" w:rsidRDefault="00AE5BAA" w:rsidP="00671C41">
      <w:r>
        <w:separator/>
      </w:r>
    </w:p>
  </w:footnote>
  <w:footnote w:type="continuationSeparator" w:id="1">
    <w:p w:rsidR="00AE5BAA" w:rsidRDefault="00AE5BA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D12"/>
    <w:rsid w:val="00015845"/>
    <w:rsid w:val="000A01D7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B4085"/>
    <w:rsid w:val="001F0025"/>
    <w:rsid w:val="00206EB1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1EC"/>
    <w:rsid w:val="00395124"/>
    <w:rsid w:val="003A3E14"/>
    <w:rsid w:val="003C2921"/>
    <w:rsid w:val="003C4204"/>
    <w:rsid w:val="003E297B"/>
    <w:rsid w:val="004209B7"/>
    <w:rsid w:val="0043451A"/>
    <w:rsid w:val="00450E4A"/>
    <w:rsid w:val="00471CFA"/>
    <w:rsid w:val="00473D06"/>
    <w:rsid w:val="004A2C17"/>
    <w:rsid w:val="004A49B3"/>
    <w:rsid w:val="004A726F"/>
    <w:rsid w:val="004D06FA"/>
    <w:rsid w:val="004D7F22"/>
    <w:rsid w:val="004E767D"/>
    <w:rsid w:val="00507B44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8FE"/>
    <w:rsid w:val="00660C57"/>
    <w:rsid w:val="00671C41"/>
    <w:rsid w:val="0067670C"/>
    <w:rsid w:val="00676B22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7F1EF8"/>
    <w:rsid w:val="007F66B1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2ED0"/>
    <w:rsid w:val="00AB6A91"/>
    <w:rsid w:val="00AE4B28"/>
    <w:rsid w:val="00AE5BAA"/>
    <w:rsid w:val="00AF6FC3"/>
    <w:rsid w:val="00B06304"/>
    <w:rsid w:val="00B2569B"/>
    <w:rsid w:val="00B60784"/>
    <w:rsid w:val="00B64C79"/>
    <w:rsid w:val="00B668F8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32506"/>
    <w:rsid w:val="00C54A98"/>
    <w:rsid w:val="00C576BC"/>
    <w:rsid w:val="00C60A21"/>
    <w:rsid w:val="00C826FB"/>
    <w:rsid w:val="00C95DA2"/>
    <w:rsid w:val="00CA3C5C"/>
    <w:rsid w:val="00CA446D"/>
    <w:rsid w:val="00CE4990"/>
    <w:rsid w:val="00CE590A"/>
    <w:rsid w:val="00D00F41"/>
    <w:rsid w:val="00D01864"/>
    <w:rsid w:val="00D0187E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E0E8E"/>
    <w:rsid w:val="00DF07D6"/>
    <w:rsid w:val="00E003E8"/>
    <w:rsid w:val="00E015BC"/>
    <w:rsid w:val="00E03D7E"/>
    <w:rsid w:val="00E16815"/>
    <w:rsid w:val="00E266DA"/>
    <w:rsid w:val="00E4740B"/>
    <w:rsid w:val="00E60210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4F3C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B9152-BC47-48B0-A414-62692BAB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2023-04-11T02:43:00Z</cp:lastPrinted>
  <dcterms:created xsi:type="dcterms:W3CDTF">2023-09-20T02:24:00Z</dcterms:created>
  <dcterms:modified xsi:type="dcterms:W3CDTF">2023-09-20T02:24:00Z</dcterms:modified>
</cp:coreProperties>
</file>