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CD3107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D3107">
        <w:rPr>
          <w:rFonts w:ascii="Arial" w:hAnsi="Arial" w:cs="Arial"/>
          <w:color w:val="auto"/>
          <w:spacing w:val="-2"/>
          <w:sz w:val="24"/>
          <w:szCs w:val="24"/>
        </w:rPr>
        <w:t>22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Pe</w:t>
      </w:r>
      <w:r w:rsidR="00520142">
        <w:rPr>
          <w:rFonts w:ascii="Arial" w:hAnsi="Arial" w:cs="Arial"/>
          <w:color w:val="auto"/>
          <w:sz w:val="24"/>
          <w:szCs w:val="24"/>
        </w:rPr>
        <w:t>nggantian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 xml:space="preserve">Bateray Genset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C5408" w:rsidRDefault="008A06BB" w:rsidP="00EA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025263">
        <w:rPr>
          <w:rFonts w:ascii="Arial" w:hAnsi="Arial" w:cs="Arial"/>
          <w:color w:val="auto"/>
          <w:sz w:val="24"/>
          <w:szCs w:val="24"/>
        </w:rPr>
        <w:t>saat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025263">
        <w:rPr>
          <w:rFonts w:ascii="Arial" w:hAnsi="Arial" w:cs="Arial"/>
          <w:color w:val="auto"/>
          <w:sz w:val="24"/>
          <w:szCs w:val="24"/>
        </w:rPr>
        <w:t>ini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 xml:space="preserve">bateray genset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di lokasi </w:t>
      </w:r>
      <w:r w:rsidR="004C5408">
        <w:rPr>
          <w:rFonts w:ascii="Arial" w:hAnsi="Arial" w:cs="Arial"/>
          <w:color w:val="auto"/>
          <w:sz w:val="24"/>
          <w:szCs w:val="24"/>
        </w:rPr>
        <w:t>B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>ooster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018E6">
        <w:rPr>
          <w:rFonts w:ascii="Arial" w:hAnsi="Arial" w:cs="Arial"/>
          <w:color w:val="auto"/>
          <w:sz w:val="24"/>
          <w:szCs w:val="24"/>
        </w:rPr>
        <w:t>M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edan Denai </w:t>
      </w:r>
      <w:r w:rsidR="004C5408">
        <w:rPr>
          <w:rFonts w:ascii="Arial" w:hAnsi="Arial" w:cs="Arial"/>
          <w:color w:val="auto"/>
          <w:sz w:val="24"/>
          <w:szCs w:val="24"/>
        </w:rPr>
        <w:t>mengalami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pelemahan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akibat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usia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bateray yang sudah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cukup lama (lebih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F70365">
        <w:rPr>
          <w:rFonts w:ascii="Arial" w:hAnsi="Arial" w:cs="Arial"/>
          <w:color w:val="auto"/>
          <w:sz w:val="24"/>
          <w:szCs w:val="24"/>
        </w:rPr>
        <w:t>2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tahun). Hal ini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550D0F">
        <w:rPr>
          <w:rFonts w:ascii="Arial" w:hAnsi="Arial" w:cs="Arial"/>
          <w:color w:val="auto"/>
          <w:sz w:val="24"/>
          <w:szCs w:val="24"/>
        </w:rPr>
        <w:t>bi</w:t>
      </w:r>
      <w:r w:rsidR="008E74E1">
        <w:rPr>
          <w:rFonts w:ascii="Arial" w:hAnsi="Arial" w:cs="Arial"/>
          <w:color w:val="auto"/>
          <w:sz w:val="24"/>
          <w:szCs w:val="24"/>
          <w:lang w:val="id-ID"/>
        </w:rPr>
        <w:t>sa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menjadi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kendala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saat PLN mengalami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gangguan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sementara genset tidak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550D0F">
        <w:rPr>
          <w:rFonts w:ascii="Arial" w:hAnsi="Arial" w:cs="Arial"/>
          <w:color w:val="auto"/>
          <w:sz w:val="24"/>
          <w:szCs w:val="24"/>
        </w:rPr>
        <w:t>bis</w:t>
      </w:r>
      <w:r w:rsidR="008E74E1">
        <w:rPr>
          <w:rFonts w:ascii="Arial" w:hAnsi="Arial" w:cs="Arial"/>
          <w:color w:val="auto"/>
          <w:sz w:val="24"/>
          <w:szCs w:val="24"/>
          <w:lang w:val="id-ID"/>
        </w:rPr>
        <w:t>a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dihidupkan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akibat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bateray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lemah.</w:t>
      </w:r>
    </w:p>
    <w:p w:rsidR="004C5408" w:rsidRDefault="004C5408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Pr="001A621D" w:rsidRDefault="004C5408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Untuk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mencegah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kendala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>tersebut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menyetujui </w:t>
      </w:r>
      <w:r>
        <w:rPr>
          <w:rFonts w:ascii="Arial" w:hAnsi="Arial" w:cs="Arial"/>
          <w:color w:val="auto"/>
          <w:sz w:val="24"/>
          <w:szCs w:val="24"/>
        </w:rPr>
        <w:t>pembelian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2</w:t>
      </w:r>
      <w:r>
        <w:rPr>
          <w:rFonts w:ascii="Arial" w:hAnsi="Arial" w:cs="Arial"/>
          <w:color w:val="auto"/>
          <w:sz w:val="24"/>
          <w:szCs w:val="24"/>
        </w:rPr>
        <w:t xml:space="preserve"> (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>dua</w:t>
      </w:r>
      <w:r>
        <w:rPr>
          <w:rFonts w:ascii="Arial" w:hAnsi="Arial" w:cs="Arial"/>
          <w:color w:val="auto"/>
          <w:sz w:val="24"/>
          <w:szCs w:val="24"/>
        </w:rPr>
        <w:t xml:space="preserve">) 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unit </w:t>
      </w:r>
      <w:r>
        <w:rPr>
          <w:rFonts w:ascii="Arial" w:hAnsi="Arial" w:cs="Arial"/>
          <w:color w:val="auto"/>
          <w:sz w:val="24"/>
          <w:szCs w:val="24"/>
        </w:rPr>
        <w:t>bateray (12V – 200AH</w:t>
      </w:r>
      <w:r w:rsidR="00F70365">
        <w:rPr>
          <w:rFonts w:ascii="Arial" w:hAnsi="Arial" w:cs="Arial"/>
          <w:color w:val="auto"/>
          <w:sz w:val="24"/>
          <w:szCs w:val="24"/>
        </w:rPr>
        <w:t xml:space="preserve"> Maintenance Free</w:t>
      </w:r>
      <w:r>
        <w:rPr>
          <w:rFonts w:ascii="Arial" w:hAnsi="Arial" w:cs="Arial"/>
          <w:color w:val="auto"/>
          <w:sz w:val="24"/>
          <w:szCs w:val="24"/>
        </w:rPr>
        <w:t>) untuk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menggantikan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 xml:space="preserve">bateray genset di booster </w:t>
      </w:r>
      <w:r w:rsidR="00C018E6">
        <w:rPr>
          <w:rFonts w:ascii="Arial" w:hAnsi="Arial" w:cs="Arial"/>
          <w:color w:val="auto"/>
          <w:sz w:val="24"/>
          <w:szCs w:val="24"/>
        </w:rPr>
        <w:t>M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>edan Denai</w:t>
      </w:r>
      <w:r w:rsidR="001A621D">
        <w:rPr>
          <w:rFonts w:ascii="Arial" w:hAnsi="Arial" w:cs="Arial"/>
          <w:color w:val="auto"/>
          <w:sz w:val="24"/>
          <w:szCs w:val="24"/>
        </w:rPr>
        <w:t>.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A621D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</w:t>
      </w:r>
      <w:r w:rsidR="001A621D">
        <w:rPr>
          <w:rFonts w:ascii="Arial" w:hAnsi="Arial" w:cs="Arial"/>
          <w:color w:val="auto"/>
          <w:sz w:val="24"/>
          <w:szCs w:val="24"/>
        </w:rPr>
        <w:t>mbelian</w:t>
      </w:r>
      <w:r w:rsidR="001A621D">
        <w:rPr>
          <w:rFonts w:ascii="Arial" w:hAnsi="Arial" w:cs="Arial"/>
          <w:color w:val="auto"/>
          <w:sz w:val="24"/>
          <w:szCs w:val="24"/>
          <w:lang w:val="id-ID"/>
        </w:rPr>
        <w:t xml:space="preserve"> tersebut melalui proses pembayaran langsung form A-1 (RAB terlampir</w:t>
      </w:r>
      <w:r w:rsidR="001A621D">
        <w:rPr>
          <w:rFonts w:ascii="Arial" w:hAnsi="Arial" w:cs="Arial"/>
          <w:color w:val="auto"/>
          <w:sz w:val="24"/>
          <w:szCs w:val="24"/>
        </w:rPr>
        <w:t>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CD3107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4813EB">
        <w:rPr>
          <w:rFonts w:ascii="Arial" w:hAnsi="Arial" w:cs="Arial"/>
          <w:color w:val="auto"/>
          <w:sz w:val="24"/>
          <w:szCs w:val="24"/>
          <w:lang w:val="id-ID"/>
        </w:rPr>
        <w:t xml:space="preserve">      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Agustus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CD3107">
        <w:rPr>
          <w:rFonts w:ascii="Arial" w:hAnsi="Arial" w:cs="Arial"/>
          <w:color w:val="auto"/>
          <w:sz w:val="24"/>
          <w:szCs w:val="24"/>
        </w:rPr>
        <w:t>22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CD3107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D3107">
        <w:rPr>
          <w:rFonts w:ascii="Arial" w:hAnsi="Arial" w:cs="Arial"/>
          <w:color w:val="auto"/>
          <w:spacing w:val="-2"/>
          <w:sz w:val="24"/>
          <w:szCs w:val="24"/>
        </w:rPr>
        <w:t>22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Peng</w:t>
      </w:r>
      <w:r w:rsidR="00520142">
        <w:rPr>
          <w:rFonts w:ascii="Arial" w:hAnsi="Arial" w:cs="Arial"/>
          <w:color w:val="auto"/>
          <w:sz w:val="24"/>
          <w:szCs w:val="24"/>
        </w:rPr>
        <w:t>ganti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 xml:space="preserve">an </w:t>
      </w:r>
      <w:r w:rsidR="001A621D">
        <w:rPr>
          <w:rFonts w:ascii="Arial" w:hAnsi="Arial" w:cs="Arial"/>
          <w:color w:val="auto"/>
          <w:sz w:val="24"/>
          <w:szCs w:val="24"/>
        </w:rPr>
        <w:t xml:space="preserve">Bateray Genset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3F21ED" w:rsidRDefault="003F21E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4C700F" w:rsidRPr="004C700F" w:rsidRDefault="00CD3107" w:rsidP="00CD3107">
      <w:pPr>
        <w:tabs>
          <w:tab w:val="left" w:pos="4050"/>
        </w:tabs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</w:p>
    <w:sectPr w:rsidR="004C700F" w:rsidRPr="004C700F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56F5" w:rsidRDefault="000D56F5" w:rsidP="00671C41">
      <w:r>
        <w:separator/>
      </w:r>
    </w:p>
  </w:endnote>
  <w:endnote w:type="continuationSeparator" w:id="1">
    <w:p w:rsidR="000D56F5" w:rsidRDefault="000D56F5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56F5" w:rsidRDefault="000D56F5" w:rsidP="00671C41">
      <w:r>
        <w:separator/>
      </w:r>
    </w:p>
  </w:footnote>
  <w:footnote w:type="continuationSeparator" w:id="1">
    <w:p w:rsidR="000D56F5" w:rsidRDefault="000D56F5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223A1"/>
    <w:rsid w:val="00025263"/>
    <w:rsid w:val="00027F2F"/>
    <w:rsid w:val="00030AF1"/>
    <w:rsid w:val="000914B8"/>
    <w:rsid w:val="000D411D"/>
    <w:rsid w:val="000D550C"/>
    <w:rsid w:val="000D56F5"/>
    <w:rsid w:val="000E3B51"/>
    <w:rsid w:val="00105234"/>
    <w:rsid w:val="00112863"/>
    <w:rsid w:val="00125EBE"/>
    <w:rsid w:val="00143342"/>
    <w:rsid w:val="0014582C"/>
    <w:rsid w:val="00156824"/>
    <w:rsid w:val="001652DA"/>
    <w:rsid w:val="00171A14"/>
    <w:rsid w:val="001A0C89"/>
    <w:rsid w:val="001A621D"/>
    <w:rsid w:val="001E6254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D54F1"/>
    <w:rsid w:val="003E297B"/>
    <w:rsid w:val="003F210F"/>
    <w:rsid w:val="003F21ED"/>
    <w:rsid w:val="00417088"/>
    <w:rsid w:val="004209B7"/>
    <w:rsid w:val="00450E4A"/>
    <w:rsid w:val="00473D06"/>
    <w:rsid w:val="004813EB"/>
    <w:rsid w:val="004A49B3"/>
    <w:rsid w:val="004C5408"/>
    <w:rsid w:val="004C700F"/>
    <w:rsid w:val="004D06FA"/>
    <w:rsid w:val="004D7F22"/>
    <w:rsid w:val="004E767D"/>
    <w:rsid w:val="005174B9"/>
    <w:rsid w:val="00520142"/>
    <w:rsid w:val="00550D0F"/>
    <w:rsid w:val="00554193"/>
    <w:rsid w:val="00563157"/>
    <w:rsid w:val="00563596"/>
    <w:rsid w:val="00573927"/>
    <w:rsid w:val="005758CE"/>
    <w:rsid w:val="00575F54"/>
    <w:rsid w:val="0057700D"/>
    <w:rsid w:val="00592856"/>
    <w:rsid w:val="005A193B"/>
    <w:rsid w:val="005B4CE0"/>
    <w:rsid w:val="005B5CDC"/>
    <w:rsid w:val="005F66B3"/>
    <w:rsid w:val="00603DD2"/>
    <w:rsid w:val="00612BE5"/>
    <w:rsid w:val="006343E1"/>
    <w:rsid w:val="00637E31"/>
    <w:rsid w:val="00660C57"/>
    <w:rsid w:val="00671C41"/>
    <w:rsid w:val="006856DA"/>
    <w:rsid w:val="00690D69"/>
    <w:rsid w:val="006B074B"/>
    <w:rsid w:val="006B727C"/>
    <w:rsid w:val="006C0A39"/>
    <w:rsid w:val="006D23EC"/>
    <w:rsid w:val="006D485D"/>
    <w:rsid w:val="006E135D"/>
    <w:rsid w:val="006E64F5"/>
    <w:rsid w:val="006F1479"/>
    <w:rsid w:val="00704C05"/>
    <w:rsid w:val="00717528"/>
    <w:rsid w:val="00746C89"/>
    <w:rsid w:val="007601A2"/>
    <w:rsid w:val="00760AAF"/>
    <w:rsid w:val="00763DBF"/>
    <w:rsid w:val="00765438"/>
    <w:rsid w:val="007930D8"/>
    <w:rsid w:val="007D1DF8"/>
    <w:rsid w:val="007E7164"/>
    <w:rsid w:val="00801BEA"/>
    <w:rsid w:val="008354D5"/>
    <w:rsid w:val="0084432B"/>
    <w:rsid w:val="00856D7F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D3CA5"/>
    <w:rsid w:val="008E74E1"/>
    <w:rsid w:val="009329EF"/>
    <w:rsid w:val="00943ABD"/>
    <w:rsid w:val="009629B0"/>
    <w:rsid w:val="009762FF"/>
    <w:rsid w:val="00987CB0"/>
    <w:rsid w:val="009A079D"/>
    <w:rsid w:val="009B4E1B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72D6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E4B28"/>
    <w:rsid w:val="00AF6FC3"/>
    <w:rsid w:val="00B06304"/>
    <w:rsid w:val="00B2569B"/>
    <w:rsid w:val="00B60784"/>
    <w:rsid w:val="00B64C79"/>
    <w:rsid w:val="00B668F8"/>
    <w:rsid w:val="00B709FB"/>
    <w:rsid w:val="00B7518E"/>
    <w:rsid w:val="00BA162F"/>
    <w:rsid w:val="00BA47B1"/>
    <w:rsid w:val="00BC2DBC"/>
    <w:rsid w:val="00BC677C"/>
    <w:rsid w:val="00BD0D87"/>
    <w:rsid w:val="00BD1393"/>
    <w:rsid w:val="00BD3694"/>
    <w:rsid w:val="00BE4645"/>
    <w:rsid w:val="00BE50AB"/>
    <w:rsid w:val="00BF143D"/>
    <w:rsid w:val="00C00976"/>
    <w:rsid w:val="00C018E6"/>
    <w:rsid w:val="00C04578"/>
    <w:rsid w:val="00C16DDA"/>
    <w:rsid w:val="00C54A98"/>
    <w:rsid w:val="00C576BC"/>
    <w:rsid w:val="00C60A21"/>
    <w:rsid w:val="00C826FB"/>
    <w:rsid w:val="00CA3C5C"/>
    <w:rsid w:val="00CA446D"/>
    <w:rsid w:val="00CD3107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693A"/>
    <w:rsid w:val="00D95279"/>
    <w:rsid w:val="00DA6109"/>
    <w:rsid w:val="00DD1182"/>
    <w:rsid w:val="00DD32AD"/>
    <w:rsid w:val="00DE34CD"/>
    <w:rsid w:val="00DE62A9"/>
    <w:rsid w:val="00DF07D6"/>
    <w:rsid w:val="00DF12D6"/>
    <w:rsid w:val="00E015BC"/>
    <w:rsid w:val="00E03D7E"/>
    <w:rsid w:val="00E266DA"/>
    <w:rsid w:val="00E4740B"/>
    <w:rsid w:val="00E73D19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70365"/>
    <w:rsid w:val="00F86940"/>
    <w:rsid w:val="00FB3231"/>
    <w:rsid w:val="00FB5AE6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D25EED-2EF9-475E-8FD4-1D4ABDB7C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2022-08-18T21:50:00Z</cp:lastPrinted>
  <dcterms:created xsi:type="dcterms:W3CDTF">2022-08-18T21:45:00Z</dcterms:created>
  <dcterms:modified xsi:type="dcterms:W3CDTF">2022-08-18T21:51:00Z</dcterms:modified>
</cp:coreProperties>
</file>