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616155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616155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  <w:r w:rsidR="00B87E31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DE34C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1E2C0B">
        <w:rPr>
          <w:rFonts w:ascii="Arial" w:hAnsi="Arial" w:cs="Arial"/>
          <w:color w:val="auto"/>
          <w:sz w:val="24"/>
          <w:szCs w:val="24"/>
        </w:rPr>
        <w:t xml:space="preserve">Pengadaan Butterfly Valve </w:t>
      </w:r>
      <w:r w:rsidR="006A4B5F">
        <w:rPr>
          <w:rFonts w:ascii="Arial" w:hAnsi="Arial" w:cs="Arial"/>
          <w:color w:val="auto"/>
          <w:sz w:val="24"/>
          <w:szCs w:val="24"/>
          <w:lang w:val="id-ID"/>
        </w:rPr>
        <w:t xml:space="preserve">Bypass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Untuk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Booster</w:t>
      </w:r>
      <w:r w:rsidR="00220250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6A4B5F">
        <w:rPr>
          <w:rFonts w:ascii="Arial" w:hAnsi="Arial" w:cs="Arial"/>
          <w:color w:val="auto"/>
          <w:sz w:val="24"/>
          <w:szCs w:val="24"/>
          <w:lang w:val="id-ID"/>
        </w:rPr>
        <w:t>Lau Beng Klewang</w:t>
      </w:r>
    </w:p>
    <w:p w:rsidR="002431B3" w:rsidRPr="001E2C0B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 1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4C5408" w:rsidRDefault="008A06BB" w:rsidP="007668D2">
      <w:pPr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butterfly </w:t>
      </w:r>
      <w:r w:rsidR="00616155">
        <w:rPr>
          <w:rFonts w:ascii="Arial" w:hAnsi="Arial" w:cs="Arial"/>
          <w:color w:val="auto"/>
          <w:sz w:val="24"/>
          <w:szCs w:val="24"/>
          <w:lang w:val="id-ID"/>
        </w:rPr>
        <w:t xml:space="preserve">valve </w:t>
      </w:r>
      <w:r w:rsidR="00B87E31">
        <w:rPr>
          <w:rFonts w:ascii="Arial" w:hAnsi="Arial" w:cs="Arial"/>
          <w:color w:val="auto"/>
          <w:sz w:val="24"/>
          <w:szCs w:val="24"/>
          <w:lang w:val="id-ID"/>
        </w:rPr>
        <w:t xml:space="preserve">untuk bypass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di booster </w:t>
      </w:r>
      <w:r w:rsidR="00B11ABF">
        <w:rPr>
          <w:rFonts w:ascii="Arial" w:hAnsi="Arial" w:cs="Arial"/>
          <w:color w:val="auto"/>
          <w:sz w:val="24"/>
          <w:szCs w:val="24"/>
          <w:lang w:val="id-ID"/>
        </w:rPr>
        <w:t xml:space="preserve">Lau Beng Klewang </w:t>
      </w:r>
      <w:r w:rsidR="00616155">
        <w:rPr>
          <w:rFonts w:ascii="Arial" w:hAnsi="Arial" w:cs="Arial"/>
          <w:color w:val="auto"/>
          <w:sz w:val="24"/>
          <w:szCs w:val="24"/>
          <w:lang w:val="id-ID"/>
        </w:rPr>
        <w:t xml:space="preserve">mengalami </w:t>
      </w:r>
      <w:r w:rsidR="001E2C0B">
        <w:rPr>
          <w:rFonts w:ascii="Arial" w:hAnsi="Arial" w:cs="Arial"/>
          <w:color w:val="auto"/>
          <w:sz w:val="24"/>
          <w:szCs w:val="24"/>
        </w:rPr>
        <w:t>kerusakan gear</w:t>
      </w:r>
      <w:r w:rsidR="00616155">
        <w:rPr>
          <w:rFonts w:ascii="Arial" w:hAnsi="Arial" w:cs="Arial"/>
          <w:color w:val="auto"/>
          <w:sz w:val="24"/>
          <w:szCs w:val="24"/>
          <w:lang w:val="id-ID"/>
        </w:rPr>
        <w:t xml:space="preserve"> dan shaft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akibat umur operasional. </w:t>
      </w:r>
      <w:r w:rsidR="00B87E31">
        <w:rPr>
          <w:rFonts w:ascii="Arial" w:hAnsi="Arial" w:cs="Arial"/>
          <w:color w:val="auto"/>
          <w:sz w:val="24"/>
          <w:szCs w:val="24"/>
          <w:lang w:val="id-ID"/>
        </w:rPr>
        <w:t>D</w:t>
      </w:r>
      <w:r w:rsidR="001E2C0B">
        <w:rPr>
          <w:rFonts w:ascii="Arial" w:hAnsi="Arial" w:cs="Arial"/>
          <w:color w:val="auto"/>
          <w:sz w:val="24"/>
          <w:szCs w:val="24"/>
        </w:rPr>
        <w:t xml:space="preserve">ibutuhkan </w:t>
      </w:r>
      <w:r w:rsidR="00B87E31">
        <w:rPr>
          <w:rFonts w:ascii="Arial" w:hAnsi="Arial" w:cs="Arial"/>
          <w:color w:val="auto"/>
          <w:sz w:val="24"/>
          <w:szCs w:val="24"/>
          <w:lang w:val="id-ID"/>
        </w:rPr>
        <w:t xml:space="preserve">pengadaan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butterfly valve </w:t>
      </w:r>
      <w:r w:rsidR="00616155">
        <w:rPr>
          <w:rFonts w:ascii="Arial" w:hAnsi="Arial" w:cs="Arial"/>
          <w:color w:val="auto"/>
          <w:sz w:val="24"/>
          <w:szCs w:val="24"/>
          <w:lang w:val="id-ID"/>
        </w:rPr>
        <w:t xml:space="preserve">untuk penggantian </w:t>
      </w:r>
      <w:r w:rsidR="00B87E31">
        <w:rPr>
          <w:rFonts w:ascii="Arial" w:hAnsi="Arial" w:cs="Arial"/>
          <w:color w:val="auto"/>
          <w:sz w:val="24"/>
          <w:szCs w:val="24"/>
          <w:lang w:val="id-ID"/>
        </w:rPr>
        <w:t>sebagai upaya meng</w:t>
      </w:r>
      <w:r w:rsidR="001E2C0B">
        <w:rPr>
          <w:rFonts w:ascii="Arial" w:hAnsi="Arial" w:cs="Arial"/>
          <w:color w:val="auto"/>
          <w:sz w:val="24"/>
          <w:szCs w:val="24"/>
        </w:rPr>
        <w:t xml:space="preserve">antisipasi terkendalanya operasional booster </w:t>
      </w:r>
      <w:r w:rsidR="0059776A">
        <w:rPr>
          <w:rFonts w:ascii="Arial" w:hAnsi="Arial" w:cs="Arial"/>
          <w:color w:val="auto"/>
          <w:sz w:val="24"/>
          <w:szCs w:val="24"/>
        </w:rPr>
        <w:t xml:space="preserve">dalam jangka waktu lama </w:t>
      </w:r>
      <w:r w:rsidR="00616155">
        <w:rPr>
          <w:rFonts w:ascii="Arial" w:hAnsi="Arial" w:cs="Arial"/>
          <w:color w:val="auto"/>
          <w:sz w:val="24"/>
          <w:szCs w:val="24"/>
          <w:lang w:val="id-ID"/>
        </w:rPr>
        <w:t xml:space="preserve">bila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terjadi kerusakan total pada valve </w:t>
      </w:r>
      <w:r w:rsidR="00B87E31">
        <w:rPr>
          <w:rFonts w:ascii="Arial" w:hAnsi="Arial" w:cs="Arial"/>
          <w:color w:val="auto"/>
          <w:sz w:val="24"/>
          <w:szCs w:val="24"/>
          <w:lang w:val="id-ID"/>
        </w:rPr>
        <w:t xml:space="preserve">bypass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tersebut. </w:t>
      </w:r>
    </w:p>
    <w:p w:rsidR="00D61CA3" w:rsidRPr="00D61CA3" w:rsidRDefault="00D61CA3" w:rsidP="007668D2">
      <w:pPr>
        <w:ind w:firstLine="720"/>
        <w:jc w:val="both"/>
        <w:rPr>
          <w:rFonts w:ascii="Arial" w:hAnsi="Arial" w:cs="Arial"/>
          <w:color w:val="auto"/>
          <w:sz w:val="16"/>
          <w:szCs w:val="16"/>
        </w:rPr>
      </w:pPr>
    </w:p>
    <w:p w:rsidR="0059776A" w:rsidRDefault="004C5408" w:rsidP="007668D2">
      <w:pPr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</w:rPr>
        <w:t xml:space="preserve">Untuk </w:t>
      </w:r>
      <w:r w:rsidR="0059776A">
        <w:rPr>
          <w:rFonts w:ascii="Arial" w:hAnsi="Arial" w:cs="Arial"/>
          <w:color w:val="auto"/>
          <w:sz w:val="24"/>
          <w:szCs w:val="24"/>
        </w:rPr>
        <w:t xml:space="preserve">itu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mohon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menyetujui </w:t>
      </w:r>
      <w:r w:rsidR="0059776A">
        <w:rPr>
          <w:rFonts w:ascii="Arial" w:hAnsi="Arial" w:cs="Arial"/>
          <w:color w:val="auto"/>
          <w:sz w:val="24"/>
          <w:szCs w:val="24"/>
        </w:rPr>
        <w:t xml:space="preserve">pengadaan butterfly valve untuk keperluan booster </w:t>
      </w:r>
      <w:r w:rsidR="00B87E31">
        <w:rPr>
          <w:rFonts w:ascii="Arial" w:hAnsi="Arial" w:cs="Arial"/>
          <w:color w:val="auto"/>
          <w:sz w:val="24"/>
          <w:szCs w:val="24"/>
          <w:lang w:val="id-ID"/>
        </w:rPr>
        <w:t xml:space="preserve">Garu </w:t>
      </w:r>
      <w:r w:rsidR="0059776A">
        <w:rPr>
          <w:rFonts w:ascii="Arial" w:hAnsi="Arial" w:cs="Arial"/>
          <w:color w:val="auto"/>
          <w:sz w:val="24"/>
          <w:szCs w:val="24"/>
        </w:rPr>
        <w:t>sebagai berikut :</w:t>
      </w:r>
    </w:p>
    <w:p w:rsidR="005224E4" w:rsidRPr="005224E4" w:rsidRDefault="005224E4" w:rsidP="007668D2">
      <w:pPr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W w:w="0" w:type="auto"/>
        <w:jc w:val="center"/>
        <w:tblLook w:val="04A0"/>
      </w:tblPr>
      <w:tblGrid>
        <w:gridCol w:w="648"/>
        <w:gridCol w:w="5258"/>
        <w:gridCol w:w="1307"/>
      </w:tblGrid>
      <w:tr w:rsidR="005B0AEE" w:rsidTr="005B0AEE">
        <w:trPr>
          <w:jc w:val="center"/>
        </w:trPr>
        <w:tc>
          <w:tcPr>
            <w:tcW w:w="648" w:type="dxa"/>
          </w:tcPr>
          <w:p w:rsidR="005B0AEE" w:rsidRPr="005B0AEE" w:rsidRDefault="005B0AEE" w:rsidP="007668D2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>No.</w:t>
            </w:r>
          </w:p>
        </w:tc>
        <w:tc>
          <w:tcPr>
            <w:tcW w:w="5258" w:type="dxa"/>
          </w:tcPr>
          <w:p w:rsidR="005B0AEE" w:rsidRPr="005B0AEE" w:rsidRDefault="005B0AEE" w:rsidP="007668D2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>Nama Barang</w:t>
            </w:r>
          </w:p>
        </w:tc>
        <w:tc>
          <w:tcPr>
            <w:tcW w:w="1307" w:type="dxa"/>
          </w:tcPr>
          <w:p w:rsidR="005B0AEE" w:rsidRPr="005B0AEE" w:rsidRDefault="005B0AEE" w:rsidP="007668D2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>Qty</w:t>
            </w:r>
          </w:p>
        </w:tc>
      </w:tr>
      <w:tr w:rsidR="005B0AEE" w:rsidTr="005B0AEE">
        <w:trPr>
          <w:jc w:val="center"/>
        </w:trPr>
        <w:tc>
          <w:tcPr>
            <w:tcW w:w="648" w:type="dxa"/>
          </w:tcPr>
          <w:p w:rsidR="005B0AEE" w:rsidRDefault="005B0AEE" w:rsidP="007668D2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5258" w:type="dxa"/>
          </w:tcPr>
          <w:p w:rsidR="005B0AEE" w:rsidRDefault="005B0AEE" w:rsidP="007668D2">
            <w:pPr>
              <w:jc w:val="both"/>
              <w:rPr>
                <w:rFonts w:ascii="Arial" w:hAnsi="Arial" w:cs="Arial"/>
                <w:b/>
                <w:color w:val="auto"/>
                <w:sz w:val="24"/>
                <w:szCs w:val="24"/>
                <w:lang w:val="id-ID"/>
              </w:rPr>
            </w:pPr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VAG </w:t>
            </w:r>
            <w:r w:rsidR="00F32045">
              <w:rPr>
                <w:rFonts w:ascii="Arial" w:hAnsi="Arial" w:cs="Arial"/>
                <w:b/>
                <w:color w:val="auto"/>
                <w:sz w:val="24"/>
                <w:szCs w:val="24"/>
                <w:lang w:val="id-ID"/>
              </w:rPr>
              <w:t xml:space="preserve">CEREX </w:t>
            </w:r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>Butterfly Valve</w:t>
            </w:r>
            <w:r w:rsidR="00616155">
              <w:rPr>
                <w:rFonts w:ascii="Arial" w:hAnsi="Arial" w:cs="Arial"/>
                <w:b/>
                <w:color w:val="auto"/>
                <w:sz w:val="24"/>
                <w:szCs w:val="24"/>
                <w:lang w:val="id-ID"/>
              </w:rPr>
              <w:t xml:space="preserve"> </w:t>
            </w:r>
          </w:p>
          <w:p w:rsidR="00F32045" w:rsidRDefault="00F32045" w:rsidP="007668D2">
            <w:pPr>
              <w:jc w:val="both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 w:rsidRPr="00F32045"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 xml:space="preserve">Connection </w:t>
            </w: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Wafer Type to DIN PN10/16</w:t>
            </w:r>
          </w:p>
          <w:p w:rsidR="00F32045" w:rsidRDefault="00F32045" w:rsidP="00F32045">
            <w:pPr>
              <w:jc w:val="both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Material body : Ductile Cast Iron</w:t>
            </w: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 xml:space="preserve"> </w:t>
            </w:r>
          </w:p>
          <w:p w:rsidR="00F32045" w:rsidRPr="003D585E" w:rsidRDefault="00F32045" w:rsidP="00F32045">
            <w:pPr>
              <w:jc w:val="both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Material </w:t>
            </w: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 xml:space="preserve">Disk 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: </w:t>
            </w:r>
            <w:r w:rsidR="003D585E"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Ductile Iron Epoxy coated</w:t>
            </w:r>
          </w:p>
          <w:p w:rsidR="00F32045" w:rsidRPr="00F32045" w:rsidRDefault="00F32045" w:rsidP="00F32045">
            <w:pPr>
              <w:jc w:val="both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Material </w:t>
            </w: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S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haft : S</w:t>
            </w: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 xml:space="preserve">tainless 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S</w:t>
            </w: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teel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1.4021</w:t>
            </w:r>
          </w:p>
          <w:p w:rsidR="00F32045" w:rsidRDefault="00F32045" w:rsidP="00F32045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Sealing </w:t>
            </w: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 xml:space="preserve">Liner, vulcanized into the body 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: EPDM</w:t>
            </w:r>
          </w:p>
          <w:p w:rsidR="00F32045" w:rsidRDefault="00F32045" w:rsidP="00F32045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Epoxy coating for corro</w:t>
            </w: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s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ion protection</w:t>
            </w:r>
          </w:p>
          <w:p w:rsidR="00F32045" w:rsidRDefault="00F32045" w:rsidP="00F32045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Completed with </w:t>
            </w:r>
            <w:r w:rsidRPr="00A11EF1">
              <w:rPr>
                <w:rFonts w:ascii="Arial" w:hAnsi="Arial" w:cs="Arial"/>
                <w:b/>
                <w:color w:val="auto"/>
                <w:sz w:val="24"/>
                <w:szCs w:val="24"/>
                <w:u w:val="single"/>
              </w:rPr>
              <w:t>Worm Gear Box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operated</w:t>
            </w:r>
          </w:p>
          <w:p w:rsidR="005B0AEE" w:rsidRDefault="005B0AEE" w:rsidP="007668D2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Size :</w:t>
            </w:r>
          </w:p>
        </w:tc>
        <w:tc>
          <w:tcPr>
            <w:tcW w:w="1307" w:type="dxa"/>
          </w:tcPr>
          <w:p w:rsidR="005B0AEE" w:rsidRDefault="005B0AEE" w:rsidP="007668D2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="005B0AEE" w:rsidTr="005B0AEE">
        <w:trPr>
          <w:jc w:val="center"/>
        </w:trPr>
        <w:tc>
          <w:tcPr>
            <w:tcW w:w="648" w:type="dxa"/>
          </w:tcPr>
          <w:p w:rsidR="005B0AEE" w:rsidRPr="00616155" w:rsidRDefault="00616155" w:rsidP="007668D2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1</w:t>
            </w:r>
          </w:p>
        </w:tc>
        <w:tc>
          <w:tcPr>
            <w:tcW w:w="5258" w:type="dxa"/>
          </w:tcPr>
          <w:p w:rsidR="005B0AEE" w:rsidRPr="00F32045" w:rsidRDefault="005B0AEE" w:rsidP="00B11ABF">
            <w:pPr>
              <w:jc w:val="both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DN </w:t>
            </w:r>
            <w:r w:rsidR="00B11ABF"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4</w:t>
            </w:r>
            <w:r w:rsidR="00F32045"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0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0 mm</w:t>
            </w:r>
            <w:r w:rsidR="00F32045"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 xml:space="preserve"> (</w:t>
            </w:r>
            <w:r w:rsidR="00B11ABF"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16</w:t>
            </w:r>
            <w:r w:rsidR="00F32045"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 xml:space="preserve"> inch)</w:t>
            </w:r>
          </w:p>
        </w:tc>
        <w:tc>
          <w:tcPr>
            <w:tcW w:w="1307" w:type="dxa"/>
          </w:tcPr>
          <w:p w:rsidR="005B0AEE" w:rsidRDefault="00F32045" w:rsidP="007668D2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1</w:t>
            </w:r>
            <w:r w:rsidR="005B0AEE">
              <w:rPr>
                <w:rFonts w:ascii="Arial" w:hAnsi="Arial" w:cs="Arial"/>
                <w:color w:val="auto"/>
                <w:sz w:val="24"/>
                <w:szCs w:val="24"/>
              </w:rPr>
              <w:t xml:space="preserve"> unit</w:t>
            </w:r>
          </w:p>
        </w:tc>
      </w:tr>
    </w:tbl>
    <w:p w:rsidR="00D61CA3" w:rsidRDefault="00D61CA3" w:rsidP="007668D2">
      <w:pPr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Pr="001A621D" w:rsidRDefault="00D61CA3" w:rsidP="007668D2">
      <w:pPr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Selanjutnya pengadaan akan diproses melalui Divisi Umum dengan harga sesuai pengesahan Divisi Perencana.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1A621D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B11ABF">
        <w:rPr>
          <w:rFonts w:ascii="Arial" w:hAnsi="Arial" w:cs="Arial"/>
          <w:color w:val="auto"/>
          <w:sz w:val="24"/>
          <w:szCs w:val="24"/>
          <w:lang w:val="id-ID"/>
        </w:rPr>
        <w:t xml:space="preserve">Juni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616155">
        <w:rPr>
          <w:rFonts w:ascii="Arial" w:hAnsi="Arial" w:cs="Arial"/>
          <w:color w:val="auto"/>
          <w:sz w:val="24"/>
          <w:szCs w:val="24"/>
          <w:lang w:val="id-ID"/>
        </w:rPr>
        <w:t>2</w:t>
      </w:r>
      <w:r w:rsidR="00F32045">
        <w:rPr>
          <w:rFonts w:ascii="Arial" w:hAnsi="Arial" w:cs="Arial"/>
          <w:color w:val="auto"/>
          <w:sz w:val="24"/>
          <w:szCs w:val="24"/>
          <w:lang w:val="id-ID"/>
        </w:rPr>
        <w:t>2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-37"/>
        <w:tblW w:w="0" w:type="auto"/>
        <w:tblLook w:val="04A0"/>
      </w:tblPr>
      <w:tblGrid>
        <w:gridCol w:w="958"/>
        <w:gridCol w:w="974"/>
      </w:tblGrid>
      <w:tr w:rsidR="005224E4" w:rsidTr="005224E4">
        <w:trPr>
          <w:trHeight w:val="353"/>
        </w:trPr>
        <w:tc>
          <w:tcPr>
            <w:tcW w:w="1932" w:type="dxa"/>
            <w:gridSpan w:val="2"/>
            <w:vAlign w:val="center"/>
          </w:tcPr>
          <w:p w:rsidR="005224E4" w:rsidRPr="00102329" w:rsidRDefault="005224E4" w:rsidP="005224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5224E4" w:rsidTr="005224E4">
        <w:trPr>
          <w:trHeight w:val="274"/>
        </w:trPr>
        <w:tc>
          <w:tcPr>
            <w:tcW w:w="958" w:type="dxa"/>
            <w:vAlign w:val="center"/>
          </w:tcPr>
          <w:p w:rsidR="005224E4" w:rsidRPr="00102329" w:rsidRDefault="005224E4" w:rsidP="005224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5224E4" w:rsidRPr="00102329" w:rsidRDefault="005224E4" w:rsidP="005224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5224E4" w:rsidTr="005224E4">
        <w:trPr>
          <w:trHeight w:val="419"/>
        </w:trPr>
        <w:tc>
          <w:tcPr>
            <w:tcW w:w="958" w:type="dxa"/>
          </w:tcPr>
          <w:p w:rsidR="005224E4" w:rsidRDefault="005224E4" w:rsidP="005224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5224E4" w:rsidRDefault="005224E4" w:rsidP="005224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5224E4" w:rsidTr="005224E4">
        <w:trPr>
          <w:trHeight w:val="398"/>
        </w:trPr>
        <w:tc>
          <w:tcPr>
            <w:tcW w:w="958" w:type="dxa"/>
          </w:tcPr>
          <w:p w:rsidR="005224E4" w:rsidRDefault="005224E4" w:rsidP="005224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5224E4" w:rsidRDefault="005224E4" w:rsidP="005224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5224E4" w:rsidTr="005224E4">
        <w:trPr>
          <w:trHeight w:val="418"/>
        </w:trPr>
        <w:tc>
          <w:tcPr>
            <w:tcW w:w="958" w:type="dxa"/>
          </w:tcPr>
          <w:p w:rsidR="005224E4" w:rsidRDefault="005224E4" w:rsidP="005224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5224E4" w:rsidRDefault="005224E4" w:rsidP="005224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5224E4" w:rsidTr="005224E4">
        <w:trPr>
          <w:trHeight w:val="424"/>
        </w:trPr>
        <w:tc>
          <w:tcPr>
            <w:tcW w:w="958" w:type="dxa"/>
          </w:tcPr>
          <w:p w:rsidR="005224E4" w:rsidRDefault="005224E4" w:rsidP="005224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5224E4" w:rsidRDefault="005224E4" w:rsidP="005224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Pr="00EC3BF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EC3BF6"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776937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776937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  <w:r w:rsidR="00F32045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</w:p>
    <w:p w:rsidR="002431B3" w:rsidRPr="00DE34C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D61CA3">
        <w:rPr>
          <w:rFonts w:ascii="Arial" w:hAnsi="Arial" w:cs="Arial"/>
          <w:color w:val="auto"/>
          <w:sz w:val="24"/>
          <w:szCs w:val="24"/>
        </w:rPr>
        <w:t xml:space="preserve">Pengadaan Butterfly Valve Untuk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Booster</w:t>
      </w:r>
      <w:r w:rsidR="00776937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B11ABF">
        <w:rPr>
          <w:rFonts w:ascii="Arial" w:hAnsi="Arial" w:cs="Arial"/>
          <w:color w:val="auto"/>
          <w:sz w:val="24"/>
          <w:szCs w:val="24"/>
          <w:lang w:val="id-ID"/>
        </w:rPr>
        <w:t>Lau Beng Klewang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3F21ED" w:rsidRDefault="003F21ED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776937" w:rsidRDefault="00776937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br w:type="page"/>
      </w:r>
    </w:p>
    <w:p w:rsidR="00776937" w:rsidRDefault="00776937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776937" w:rsidRDefault="00776937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FC1D00" w:rsidRDefault="00FC1D00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FC1D00" w:rsidRDefault="00FC1D00" w:rsidP="00FC1D00">
      <w:pPr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inline distT="0" distB="0" distL="0" distR="0">
            <wp:extent cx="4143299" cy="7300570"/>
            <wp:effectExtent l="19050" t="0" r="0" b="0"/>
            <wp:docPr id="1" name="Picture 1" descr="C:\Users\Fadhli Smart\Downloads\WhatsApp Image 2022-06-09 at 07.32.59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dhli Smart\Downloads\WhatsApp Image 2022-06-09 at 07.32.59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8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299" cy="730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1D00" w:rsidSect="00D61CA3">
      <w:headerReference w:type="even" r:id="rId9"/>
      <w:headerReference w:type="default" r:id="rId10"/>
      <w:footerReference w:type="default" r:id="rId11"/>
      <w:pgSz w:w="12242" w:h="18711" w:code="5"/>
      <w:pgMar w:top="1531" w:right="1440" w:bottom="9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40C1" w:rsidRDefault="00F840C1" w:rsidP="00671C41">
      <w:r>
        <w:separator/>
      </w:r>
    </w:p>
  </w:endnote>
  <w:endnote w:type="continuationSeparator" w:id="1">
    <w:p w:rsidR="00F840C1" w:rsidRDefault="00F840C1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40C1" w:rsidRDefault="00F840C1" w:rsidP="00671C41">
      <w:r>
        <w:separator/>
      </w:r>
    </w:p>
  </w:footnote>
  <w:footnote w:type="continuationSeparator" w:id="1">
    <w:p w:rsidR="00F840C1" w:rsidRDefault="00F840C1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8306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223A1"/>
    <w:rsid w:val="00025263"/>
    <w:rsid w:val="00027F2F"/>
    <w:rsid w:val="00030AF1"/>
    <w:rsid w:val="000914B8"/>
    <w:rsid w:val="00096368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83BCD"/>
    <w:rsid w:val="001A0C89"/>
    <w:rsid w:val="001A621D"/>
    <w:rsid w:val="001E2C0B"/>
    <w:rsid w:val="001E6254"/>
    <w:rsid w:val="001F0025"/>
    <w:rsid w:val="00220250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D54F1"/>
    <w:rsid w:val="003D585E"/>
    <w:rsid w:val="003E297B"/>
    <w:rsid w:val="003F084F"/>
    <w:rsid w:val="003F210F"/>
    <w:rsid w:val="003F21ED"/>
    <w:rsid w:val="00417088"/>
    <w:rsid w:val="004209B7"/>
    <w:rsid w:val="00450E4A"/>
    <w:rsid w:val="00473D06"/>
    <w:rsid w:val="004A49B3"/>
    <w:rsid w:val="004C5408"/>
    <w:rsid w:val="004C700F"/>
    <w:rsid w:val="004D06FA"/>
    <w:rsid w:val="004D7F22"/>
    <w:rsid w:val="004E767D"/>
    <w:rsid w:val="005174B9"/>
    <w:rsid w:val="00520142"/>
    <w:rsid w:val="005224E4"/>
    <w:rsid w:val="00554193"/>
    <w:rsid w:val="00563157"/>
    <w:rsid w:val="00563596"/>
    <w:rsid w:val="00573927"/>
    <w:rsid w:val="005758CE"/>
    <w:rsid w:val="00575F54"/>
    <w:rsid w:val="0057700D"/>
    <w:rsid w:val="00592856"/>
    <w:rsid w:val="0059776A"/>
    <w:rsid w:val="005A193B"/>
    <w:rsid w:val="005B0AEE"/>
    <w:rsid w:val="005B4CE0"/>
    <w:rsid w:val="005B5CDC"/>
    <w:rsid w:val="005F66B3"/>
    <w:rsid w:val="00603DD2"/>
    <w:rsid w:val="00612BE5"/>
    <w:rsid w:val="00616155"/>
    <w:rsid w:val="006343E1"/>
    <w:rsid w:val="00637E31"/>
    <w:rsid w:val="00660C57"/>
    <w:rsid w:val="006706CF"/>
    <w:rsid w:val="00671C41"/>
    <w:rsid w:val="006856DA"/>
    <w:rsid w:val="00690D69"/>
    <w:rsid w:val="006A4B5F"/>
    <w:rsid w:val="006B074B"/>
    <w:rsid w:val="006B727C"/>
    <w:rsid w:val="006D23EC"/>
    <w:rsid w:val="006D485D"/>
    <w:rsid w:val="006E135D"/>
    <w:rsid w:val="006E64F5"/>
    <w:rsid w:val="006F1479"/>
    <w:rsid w:val="00704C05"/>
    <w:rsid w:val="00717528"/>
    <w:rsid w:val="00746C89"/>
    <w:rsid w:val="007601A2"/>
    <w:rsid w:val="00760AAF"/>
    <w:rsid w:val="00763DBF"/>
    <w:rsid w:val="00765438"/>
    <w:rsid w:val="007668D2"/>
    <w:rsid w:val="00776937"/>
    <w:rsid w:val="007930D8"/>
    <w:rsid w:val="007D1DF8"/>
    <w:rsid w:val="007E7164"/>
    <w:rsid w:val="00801BEA"/>
    <w:rsid w:val="008354D5"/>
    <w:rsid w:val="0084432B"/>
    <w:rsid w:val="00846EEE"/>
    <w:rsid w:val="00856D7F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C797E"/>
    <w:rsid w:val="008D3CA5"/>
    <w:rsid w:val="009329EF"/>
    <w:rsid w:val="00943ABD"/>
    <w:rsid w:val="009629B0"/>
    <w:rsid w:val="009762FF"/>
    <w:rsid w:val="00987CB0"/>
    <w:rsid w:val="009A079D"/>
    <w:rsid w:val="009A0816"/>
    <w:rsid w:val="009B4E1B"/>
    <w:rsid w:val="009C2D97"/>
    <w:rsid w:val="009C463B"/>
    <w:rsid w:val="009C67FD"/>
    <w:rsid w:val="009F0DAC"/>
    <w:rsid w:val="00A11EF1"/>
    <w:rsid w:val="00A23C73"/>
    <w:rsid w:val="00A30F48"/>
    <w:rsid w:val="00A34393"/>
    <w:rsid w:val="00A347D2"/>
    <w:rsid w:val="00A405E9"/>
    <w:rsid w:val="00A408B6"/>
    <w:rsid w:val="00A472D6"/>
    <w:rsid w:val="00A53330"/>
    <w:rsid w:val="00A57AA2"/>
    <w:rsid w:val="00A71960"/>
    <w:rsid w:val="00A75167"/>
    <w:rsid w:val="00A757CE"/>
    <w:rsid w:val="00A75AE8"/>
    <w:rsid w:val="00A868BF"/>
    <w:rsid w:val="00A960A2"/>
    <w:rsid w:val="00A9708B"/>
    <w:rsid w:val="00AA7BA2"/>
    <w:rsid w:val="00AE4B28"/>
    <w:rsid w:val="00AF6FC3"/>
    <w:rsid w:val="00B06304"/>
    <w:rsid w:val="00B11ABF"/>
    <w:rsid w:val="00B2569B"/>
    <w:rsid w:val="00B60784"/>
    <w:rsid w:val="00B64C79"/>
    <w:rsid w:val="00B668F8"/>
    <w:rsid w:val="00B709FB"/>
    <w:rsid w:val="00B7518E"/>
    <w:rsid w:val="00B87E31"/>
    <w:rsid w:val="00BA47B1"/>
    <w:rsid w:val="00BC2DBC"/>
    <w:rsid w:val="00BC677C"/>
    <w:rsid w:val="00BD0D87"/>
    <w:rsid w:val="00BD1393"/>
    <w:rsid w:val="00BD3694"/>
    <w:rsid w:val="00BE4645"/>
    <w:rsid w:val="00BE50AB"/>
    <w:rsid w:val="00BF143D"/>
    <w:rsid w:val="00C00976"/>
    <w:rsid w:val="00C018E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50443"/>
    <w:rsid w:val="00D56FC3"/>
    <w:rsid w:val="00D61831"/>
    <w:rsid w:val="00D61CA3"/>
    <w:rsid w:val="00D8693A"/>
    <w:rsid w:val="00D95279"/>
    <w:rsid w:val="00DA6109"/>
    <w:rsid w:val="00DD1182"/>
    <w:rsid w:val="00DD32AD"/>
    <w:rsid w:val="00DE34CD"/>
    <w:rsid w:val="00DE62A9"/>
    <w:rsid w:val="00DF07D6"/>
    <w:rsid w:val="00DF12D6"/>
    <w:rsid w:val="00E015BC"/>
    <w:rsid w:val="00E03D7E"/>
    <w:rsid w:val="00E266DA"/>
    <w:rsid w:val="00E4740B"/>
    <w:rsid w:val="00E73D19"/>
    <w:rsid w:val="00E94D16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32045"/>
    <w:rsid w:val="00F328EF"/>
    <w:rsid w:val="00F50D02"/>
    <w:rsid w:val="00F840C1"/>
    <w:rsid w:val="00F86940"/>
    <w:rsid w:val="00FB3231"/>
    <w:rsid w:val="00FB5AE6"/>
    <w:rsid w:val="00FB5BB5"/>
    <w:rsid w:val="00FC0E0A"/>
    <w:rsid w:val="00FC1D00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7CBB92-2026-47E4-A02A-30F29C944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2022-04-17T06:48:00Z</cp:lastPrinted>
  <dcterms:created xsi:type="dcterms:W3CDTF">2022-06-10T04:28:00Z</dcterms:created>
  <dcterms:modified xsi:type="dcterms:W3CDTF">2022-06-10T04:55:00Z</dcterms:modified>
</cp:coreProperties>
</file>