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A8750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C526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87507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A86053" w:rsidRDefault="002431B3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87507">
        <w:rPr>
          <w:rFonts w:ascii="Arial" w:hAnsi="Arial" w:cs="Arial"/>
          <w:color w:val="auto"/>
          <w:sz w:val="24"/>
          <w:szCs w:val="24"/>
          <w:lang w:val="id-ID"/>
        </w:rPr>
        <w:t xml:space="preserve">Pengadaan </w:t>
      </w:r>
      <w:proofErr w:type="spellStart"/>
      <w:r w:rsidR="00A86053">
        <w:rPr>
          <w:rFonts w:ascii="Arial" w:hAnsi="Arial" w:cs="Arial"/>
          <w:color w:val="auto"/>
          <w:sz w:val="24"/>
          <w:szCs w:val="24"/>
        </w:rPr>
        <w:t>Timbangan</w:t>
      </w:r>
      <w:proofErr w:type="spellEnd"/>
      <w:r w:rsidR="00A8605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6053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A8605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6053">
        <w:rPr>
          <w:rFonts w:ascii="Arial" w:hAnsi="Arial" w:cs="Arial"/>
          <w:color w:val="auto"/>
          <w:sz w:val="24"/>
          <w:szCs w:val="24"/>
        </w:rPr>
        <w:t>Pendosisan</w:t>
      </w:r>
      <w:proofErr w:type="spellEnd"/>
      <w:r w:rsidR="00A86053">
        <w:rPr>
          <w:rFonts w:ascii="Arial" w:hAnsi="Arial" w:cs="Arial"/>
          <w:color w:val="auto"/>
          <w:sz w:val="24"/>
          <w:szCs w:val="24"/>
        </w:rPr>
        <w:t xml:space="preserve"> SDIC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B0522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proofErr w:type="spellStart"/>
      <w:proofErr w:type="gramStart"/>
      <w:r w:rsidRPr="008030C3">
        <w:rPr>
          <w:rFonts w:ascii="Arial" w:hAnsi="Arial" w:cs="Arial"/>
          <w:szCs w:val="24"/>
        </w:rPr>
        <w:t>Bersama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ini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kami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laporkan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kepada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Bapak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bahwasanya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hasil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temuan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pemeriksaan</w:t>
      </w:r>
      <w:proofErr w:type="spellEnd"/>
      <w:r w:rsidR="00A86053">
        <w:rPr>
          <w:rFonts w:ascii="Arial" w:hAnsi="Arial" w:cs="Arial"/>
          <w:szCs w:val="24"/>
        </w:rPr>
        <w:t xml:space="preserve"> SPI </w:t>
      </w:r>
      <w:proofErr w:type="spellStart"/>
      <w:r w:rsidR="00A86053">
        <w:rPr>
          <w:rFonts w:ascii="Arial" w:hAnsi="Arial" w:cs="Arial"/>
          <w:szCs w:val="24"/>
        </w:rPr>
        <w:t>tahun</w:t>
      </w:r>
      <w:proofErr w:type="spellEnd"/>
      <w:r w:rsidR="00A86053">
        <w:rPr>
          <w:rFonts w:ascii="Arial" w:hAnsi="Arial" w:cs="Arial"/>
          <w:szCs w:val="24"/>
        </w:rPr>
        <w:t xml:space="preserve"> 2023 </w:t>
      </w:r>
      <w:proofErr w:type="spellStart"/>
      <w:r w:rsidR="00A86053">
        <w:rPr>
          <w:rFonts w:ascii="Arial" w:hAnsi="Arial" w:cs="Arial"/>
          <w:szCs w:val="24"/>
        </w:rPr>
        <w:t>menyatakan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pada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r w:rsidR="00B758B1">
        <w:rPr>
          <w:rFonts w:ascii="Arial" w:hAnsi="Arial" w:cs="Arial"/>
          <w:szCs w:val="24"/>
        </w:rPr>
        <w:t>8 (</w:t>
      </w:r>
      <w:proofErr w:type="spellStart"/>
      <w:r w:rsidR="00B758B1">
        <w:rPr>
          <w:rFonts w:ascii="Arial" w:hAnsi="Arial" w:cs="Arial"/>
          <w:szCs w:val="24"/>
        </w:rPr>
        <w:t>delapan</w:t>
      </w:r>
      <w:proofErr w:type="spellEnd"/>
      <w:r w:rsidR="00B758B1">
        <w:rPr>
          <w:rFonts w:ascii="Arial" w:hAnsi="Arial" w:cs="Arial"/>
          <w:szCs w:val="24"/>
        </w:rPr>
        <w:t xml:space="preserve">) </w:t>
      </w:r>
      <w:proofErr w:type="spellStart"/>
      <w:r w:rsidR="00A86053">
        <w:rPr>
          <w:rFonts w:ascii="Arial" w:hAnsi="Arial" w:cs="Arial"/>
          <w:szCs w:val="24"/>
        </w:rPr>
        <w:t>lokasi</w:t>
      </w:r>
      <w:proofErr w:type="spellEnd"/>
      <w:r w:rsidR="00A86053">
        <w:rPr>
          <w:rFonts w:ascii="Arial" w:hAnsi="Arial" w:cs="Arial"/>
          <w:szCs w:val="24"/>
        </w:rPr>
        <w:t xml:space="preserve"> booster yang </w:t>
      </w:r>
      <w:proofErr w:type="spellStart"/>
      <w:r w:rsidR="00A86053">
        <w:rPr>
          <w:rFonts w:ascii="Arial" w:hAnsi="Arial" w:cs="Arial"/>
          <w:szCs w:val="24"/>
        </w:rPr>
        <w:t>melakukan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pembubuhan</w:t>
      </w:r>
      <w:proofErr w:type="spellEnd"/>
      <w:r w:rsidR="00A86053">
        <w:rPr>
          <w:rFonts w:ascii="Arial" w:hAnsi="Arial" w:cs="Arial"/>
          <w:szCs w:val="24"/>
        </w:rPr>
        <w:t xml:space="preserve"> SDIC </w:t>
      </w:r>
      <w:r w:rsidR="00A87507">
        <w:rPr>
          <w:rFonts w:ascii="Arial" w:hAnsi="Arial" w:cs="Arial"/>
          <w:szCs w:val="24"/>
          <w:lang w:val="id-ID"/>
        </w:rPr>
        <w:t xml:space="preserve">agar </w:t>
      </w:r>
      <w:proofErr w:type="spellStart"/>
      <w:r w:rsidR="00A86053">
        <w:rPr>
          <w:rFonts w:ascii="Arial" w:hAnsi="Arial" w:cs="Arial"/>
          <w:szCs w:val="24"/>
        </w:rPr>
        <w:t>dilengkapi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timbangan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pengukur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berat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pendosisan</w:t>
      </w:r>
      <w:proofErr w:type="spellEnd"/>
      <w:r w:rsidR="00A86053">
        <w:rPr>
          <w:rFonts w:ascii="Arial" w:hAnsi="Arial" w:cs="Arial"/>
          <w:szCs w:val="24"/>
        </w:rPr>
        <w:t xml:space="preserve"> SDIC.</w:t>
      </w:r>
      <w:proofErr w:type="gramEnd"/>
    </w:p>
    <w:p w:rsidR="00A86053" w:rsidRPr="00A86053" w:rsidRDefault="00A8605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proofErr w:type="spellStart"/>
      <w:proofErr w:type="gramStart"/>
      <w:r w:rsidRPr="008030C3">
        <w:rPr>
          <w:rFonts w:ascii="Arial" w:hAnsi="Arial" w:cs="Arial"/>
          <w:szCs w:val="24"/>
        </w:rPr>
        <w:t>Untuk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itu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kami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usulkan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kepada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Bapak</w:t>
      </w:r>
      <w:proofErr w:type="spellEnd"/>
      <w:r w:rsidR="001827EC">
        <w:rPr>
          <w:rFonts w:ascii="Arial" w:hAnsi="Arial" w:cs="Arial"/>
          <w:szCs w:val="24"/>
        </w:rPr>
        <w:t>,</w:t>
      </w:r>
      <w:r w:rsidRPr="008030C3">
        <w:rPr>
          <w:rFonts w:ascii="Arial" w:hAnsi="Arial" w:cs="Arial"/>
          <w:szCs w:val="24"/>
        </w:rPr>
        <w:t xml:space="preserve"> </w:t>
      </w:r>
      <w:r w:rsidR="00A87507">
        <w:rPr>
          <w:rFonts w:ascii="Arial" w:hAnsi="Arial" w:cs="Arial"/>
          <w:szCs w:val="24"/>
          <w:lang w:val="id-ID"/>
        </w:rPr>
        <w:t xml:space="preserve">pengadaan </w:t>
      </w:r>
      <w:r w:rsidR="00A86053">
        <w:rPr>
          <w:rFonts w:ascii="Arial" w:hAnsi="Arial" w:cs="Arial"/>
          <w:szCs w:val="24"/>
        </w:rPr>
        <w:t xml:space="preserve">8 </w:t>
      </w:r>
      <w:r w:rsidR="00A87507">
        <w:rPr>
          <w:rFonts w:ascii="Arial" w:hAnsi="Arial" w:cs="Arial"/>
          <w:szCs w:val="24"/>
          <w:lang w:val="id-ID"/>
        </w:rPr>
        <w:t>(</w:t>
      </w:r>
      <w:proofErr w:type="spellStart"/>
      <w:r w:rsidR="00A86053">
        <w:rPr>
          <w:rFonts w:ascii="Arial" w:hAnsi="Arial" w:cs="Arial"/>
          <w:szCs w:val="24"/>
        </w:rPr>
        <w:t>delapan</w:t>
      </w:r>
      <w:proofErr w:type="spellEnd"/>
      <w:r w:rsidR="00A87507">
        <w:rPr>
          <w:rFonts w:ascii="Arial" w:hAnsi="Arial" w:cs="Arial"/>
          <w:szCs w:val="24"/>
          <w:lang w:val="id-ID"/>
        </w:rPr>
        <w:t xml:space="preserve">) unit </w:t>
      </w:r>
      <w:proofErr w:type="spellStart"/>
      <w:r w:rsidR="00A86053">
        <w:rPr>
          <w:rFonts w:ascii="Arial" w:hAnsi="Arial" w:cs="Arial"/>
          <w:szCs w:val="24"/>
        </w:rPr>
        <w:t>timbangan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untuk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mengukur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berat</w:t>
      </w:r>
      <w:proofErr w:type="spellEnd"/>
      <w:r w:rsidR="00A86053">
        <w:rPr>
          <w:rFonts w:ascii="Arial" w:hAnsi="Arial" w:cs="Arial"/>
          <w:szCs w:val="24"/>
        </w:rPr>
        <w:t xml:space="preserve"> SDIC </w:t>
      </w:r>
      <w:proofErr w:type="spellStart"/>
      <w:r w:rsidR="00A86053">
        <w:rPr>
          <w:rFonts w:ascii="Arial" w:hAnsi="Arial" w:cs="Arial"/>
          <w:szCs w:val="24"/>
        </w:rPr>
        <w:t>sebelum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dituangkan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ke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tangki</w:t>
      </w:r>
      <w:proofErr w:type="spellEnd"/>
      <w:r w:rsidR="00A86053">
        <w:rPr>
          <w:rFonts w:ascii="Arial" w:hAnsi="Arial" w:cs="Arial"/>
          <w:szCs w:val="24"/>
        </w:rPr>
        <w:t xml:space="preserve"> </w:t>
      </w:r>
      <w:proofErr w:type="spellStart"/>
      <w:r w:rsidR="00A86053">
        <w:rPr>
          <w:rFonts w:ascii="Arial" w:hAnsi="Arial" w:cs="Arial"/>
          <w:szCs w:val="24"/>
        </w:rPr>
        <w:t>pembubuhan</w:t>
      </w:r>
      <w:proofErr w:type="spellEnd"/>
      <w:r w:rsidR="00A87507">
        <w:rPr>
          <w:rFonts w:ascii="Arial" w:hAnsi="Arial" w:cs="Arial"/>
          <w:szCs w:val="24"/>
          <w:lang w:val="id-ID"/>
        </w:rPr>
        <w:t>.</w:t>
      </w:r>
      <w:proofErr w:type="gramEnd"/>
      <w:r w:rsidR="00A87507">
        <w:rPr>
          <w:rFonts w:ascii="Arial" w:hAnsi="Arial" w:cs="Arial"/>
          <w:szCs w:val="24"/>
          <w:lang w:val="id-ID"/>
        </w:rPr>
        <w:t xml:space="preserve"> </w:t>
      </w:r>
      <w:r w:rsidR="00B758B1" w:rsidRPr="00B758B1">
        <w:rPr>
          <w:rFonts w:ascii="Arial" w:hAnsi="Arial" w:cs="Arial"/>
          <w:szCs w:val="24"/>
          <w:lang w:val="id-ID"/>
        </w:rPr>
        <w:t>Untuk percepatan proses dan efisiensi, kami usulkan agar pembelian tersebut melalui proses pembayaran langsung form A-1 (RAB terlampir).</w:t>
      </w:r>
      <w:r w:rsidRPr="008030C3">
        <w:rPr>
          <w:rFonts w:ascii="Arial" w:hAnsi="Arial" w:cs="Arial"/>
          <w:szCs w:val="24"/>
        </w:rPr>
        <w:t xml:space="preserve"> </w:t>
      </w:r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8750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B758B1">
        <w:rPr>
          <w:rFonts w:ascii="Arial" w:hAnsi="Arial" w:cs="Arial"/>
          <w:color w:val="auto"/>
          <w:sz w:val="24"/>
          <w:szCs w:val="24"/>
        </w:rPr>
        <w:t>Jul</w:t>
      </w:r>
      <w:r w:rsidR="00BB0522">
        <w:rPr>
          <w:rFonts w:ascii="Arial" w:hAnsi="Arial" w:cs="Arial"/>
          <w:color w:val="auto"/>
          <w:sz w:val="24"/>
          <w:szCs w:val="24"/>
        </w:rPr>
        <w:t>i</w:t>
      </w:r>
      <w:proofErr w:type="spellEnd"/>
      <w:r w:rsidR="00BB0522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C526E">
        <w:rPr>
          <w:rFonts w:ascii="Arial" w:hAnsi="Arial" w:cs="Arial"/>
          <w:color w:val="auto"/>
          <w:sz w:val="24"/>
          <w:szCs w:val="24"/>
        </w:rPr>
        <w:t>2</w:t>
      </w:r>
      <w:r w:rsidR="00A87507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757AD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758B1">
        <w:rPr>
          <w:rFonts w:ascii="Arial" w:hAnsi="Arial" w:cs="Arial"/>
          <w:b/>
          <w:color w:val="auto"/>
          <w:sz w:val="24"/>
          <w:szCs w:val="24"/>
        </w:rPr>
        <w:t>Ali Ismail</w:t>
      </w:r>
      <w:r w:rsidR="00757AD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57ADC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A8750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3597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87507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C502ED" w:rsidRPr="0047602F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7629A">
        <w:rPr>
          <w:rFonts w:ascii="Arial" w:hAnsi="Arial" w:cs="Arial"/>
          <w:color w:val="auto"/>
          <w:sz w:val="24"/>
          <w:szCs w:val="24"/>
          <w:lang w:val="id-ID"/>
        </w:rPr>
        <w:t xml:space="preserve">Pengadaan </w:t>
      </w:r>
      <w:proofErr w:type="spellStart"/>
      <w:r w:rsidR="0047602F">
        <w:rPr>
          <w:rFonts w:ascii="Arial" w:hAnsi="Arial" w:cs="Arial"/>
          <w:color w:val="auto"/>
          <w:sz w:val="24"/>
          <w:szCs w:val="24"/>
        </w:rPr>
        <w:t>Timbangan</w:t>
      </w:r>
      <w:proofErr w:type="spellEnd"/>
      <w:r w:rsidR="004760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7602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4760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7602F">
        <w:rPr>
          <w:rFonts w:ascii="Arial" w:hAnsi="Arial" w:cs="Arial"/>
          <w:color w:val="auto"/>
          <w:sz w:val="24"/>
          <w:szCs w:val="24"/>
        </w:rPr>
        <w:t>Pendosisan</w:t>
      </w:r>
      <w:proofErr w:type="spellEnd"/>
      <w:r w:rsidR="0047602F">
        <w:rPr>
          <w:rFonts w:ascii="Arial" w:hAnsi="Arial" w:cs="Arial"/>
          <w:color w:val="auto"/>
          <w:sz w:val="24"/>
          <w:szCs w:val="24"/>
        </w:rPr>
        <w:t xml:space="preserve"> SDIC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86053" w:rsidRDefault="00A86053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86053" w:rsidRDefault="00A8605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2985" cy="51770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517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53" w:rsidRDefault="00A8605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A86053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356" w:rsidRDefault="00A86356" w:rsidP="00671C41">
      <w:r>
        <w:separator/>
      </w:r>
    </w:p>
  </w:endnote>
  <w:endnote w:type="continuationSeparator" w:id="0">
    <w:p w:rsidR="00A86356" w:rsidRDefault="00A8635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356" w:rsidRDefault="00A86356" w:rsidP="00671C41">
      <w:r>
        <w:separator/>
      </w:r>
    </w:p>
  </w:footnote>
  <w:footnote w:type="continuationSeparator" w:id="0">
    <w:p w:rsidR="00A86356" w:rsidRDefault="00A8635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A46BC"/>
    <w:rsid w:val="000B783B"/>
    <w:rsid w:val="000C4796"/>
    <w:rsid w:val="000D411D"/>
    <w:rsid w:val="000D550C"/>
    <w:rsid w:val="000E3B51"/>
    <w:rsid w:val="00105234"/>
    <w:rsid w:val="00112863"/>
    <w:rsid w:val="00113ACC"/>
    <w:rsid w:val="00125EBE"/>
    <w:rsid w:val="00143342"/>
    <w:rsid w:val="0014582C"/>
    <w:rsid w:val="001652DA"/>
    <w:rsid w:val="00171A14"/>
    <w:rsid w:val="00172B86"/>
    <w:rsid w:val="001827EC"/>
    <w:rsid w:val="001A0C89"/>
    <w:rsid w:val="001B2653"/>
    <w:rsid w:val="001E6254"/>
    <w:rsid w:val="001F0025"/>
    <w:rsid w:val="00211E99"/>
    <w:rsid w:val="00231BA8"/>
    <w:rsid w:val="002333B3"/>
    <w:rsid w:val="002348CA"/>
    <w:rsid w:val="002431B3"/>
    <w:rsid w:val="00267999"/>
    <w:rsid w:val="0027571C"/>
    <w:rsid w:val="002A73FD"/>
    <w:rsid w:val="002B471E"/>
    <w:rsid w:val="002C7CE3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B5EF5"/>
    <w:rsid w:val="003C2921"/>
    <w:rsid w:val="003E297B"/>
    <w:rsid w:val="004209B7"/>
    <w:rsid w:val="0043597B"/>
    <w:rsid w:val="004371AA"/>
    <w:rsid w:val="00443BB7"/>
    <w:rsid w:val="00450E4A"/>
    <w:rsid w:val="00473D06"/>
    <w:rsid w:val="0047602F"/>
    <w:rsid w:val="004A49B3"/>
    <w:rsid w:val="004D06FA"/>
    <w:rsid w:val="004D6F0A"/>
    <w:rsid w:val="004D7F22"/>
    <w:rsid w:val="004E767D"/>
    <w:rsid w:val="005174B9"/>
    <w:rsid w:val="00521A2F"/>
    <w:rsid w:val="00533EFF"/>
    <w:rsid w:val="005502A3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D0078"/>
    <w:rsid w:val="005F66B3"/>
    <w:rsid w:val="00603DD2"/>
    <w:rsid w:val="006052D1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E67CC"/>
    <w:rsid w:val="006F1479"/>
    <w:rsid w:val="00704C05"/>
    <w:rsid w:val="00746C89"/>
    <w:rsid w:val="00757ADC"/>
    <w:rsid w:val="007601A2"/>
    <w:rsid w:val="00760AAF"/>
    <w:rsid w:val="00765438"/>
    <w:rsid w:val="00771697"/>
    <w:rsid w:val="007930D8"/>
    <w:rsid w:val="007C445F"/>
    <w:rsid w:val="007D1DF8"/>
    <w:rsid w:val="007D6B2D"/>
    <w:rsid w:val="007E7164"/>
    <w:rsid w:val="00801BEA"/>
    <w:rsid w:val="008030C3"/>
    <w:rsid w:val="008354D5"/>
    <w:rsid w:val="00835845"/>
    <w:rsid w:val="0086162F"/>
    <w:rsid w:val="008627CF"/>
    <w:rsid w:val="0086466A"/>
    <w:rsid w:val="00864F67"/>
    <w:rsid w:val="00872260"/>
    <w:rsid w:val="008816AB"/>
    <w:rsid w:val="00886E1E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76C72"/>
    <w:rsid w:val="00984414"/>
    <w:rsid w:val="00986B26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053"/>
    <w:rsid w:val="00A86356"/>
    <w:rsid w:val="00A868BF"/>
    <w:rsid w:val="00A87507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60784"/>
    <w:rsid w:val="00B63A0A"/>
    <w:rsid w:val="00B64C79"/>
    <w:rsid w:val="00B668F8"/>
    <w:rsid w:val="00B73F2F"/>
    <w:rsid w:val="00B7518E"/>
    <w:rsid w:val="00B758B1"/>
    <w:rsid w:val="00B92782"/>
    <w:rsid w:val="00BA47B1"/>
    <w:rsid w:val="00BB0522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BC"/>
    <w:rsid w:val="00C60A21"/>
    <w:rsid w:val="00C67205"/>
    <w:rsid w:val="00C826FB"/>
    <w:rsid w:val="00CA3C5C"/>
    <w:rsid w:val="00CA446D"/>
    <w:rsid w:val="00CC526E"/>
    <w:rsid w:val="00CE4990"/>
    <w:rsid w:val="00CE590A"/>
    <w:rsid w:val="00CF05F2"/>
    <w:rsid w:val="00D00F41"/>
    <w:rsid w:val="00D01864"/>
    <w:rsid w:val="00D05EEA"/>
    <w:rsid w:val="00D147B9"/>
    <w:rsid w:val="00D35C2F"/>
    <w:rsid w:val="00D42296"/>
    <w:rsid w:val="00D50443"/>
    <w:rsid w:val="00D56FC3"/>
    <w:rsid w:val="00D61831"/>
    <w:rsid w:val="00D748CF"/>
    <w:rsid w:val="00D7629A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2A0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1A1E"/>
    <w:rsid w:val="00F328EF"/>
    <w:rsid w:val="00F440F9"/>
    <w:rsid w:val="00F7208E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8030C3"/>
    <w:pPr>
      <w:tabs>
        <w:tab w:val="left" w:pos="2268"/>
        <w:tab w:val="center" w:pos="3402"/>
        <w:tab w:val="center" w:pos="3686"/>
      </w:tabs>
      <w:ind w:firstLine="426"/>
      <w:jc w:val="both"/>
    </w:pPr>
    <w:rPr>
      <w:rFonts w:eastAsia="Times New Roman"/>
      <w:color w:val="auto"/>
      <w:sz w:val="24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8030C3"/>
    <w:rPr>
      <w:rFonts w:eastAsia="Times New Roman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51BD6E-E191-4105-B329-098E96B5C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2023-06-07T04:04:00Z</cp:lastPrinted>
  <dcterms:created xsi:type="dcterms:W3CDTF">2023-07-17T07:12:00Z</dcterms:created>
  <dcterms:modified xsi:type="dcterms:W3CDTF">2023-07-17T07:16:00Z</dcterms:modified>
</cp:coreProperties>
</file>