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423C6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 xml:space="preserve">Server Datalogger HWM – Kantor Pusat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 xml:space="preserve">komputer CPU server datalogger HWM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yang terpasang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di 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 xml:space="preserve">ruang SCADA Kantor Pusat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>(tidak bisa start menyala). Diduga kerusakan di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>akibat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 xml:space="preserve">kan umur dimana server telah beroperasi lebih dari 4 tahun selama 24 jam non stop. Pada perangkat UPS untuk server juga ditemukan baterai yang telah melemah sehingga UPS tidak lagi beroperasi </w:t>
      </w:r>
      <w:r w:rsidR="00B43232">
        <w:rPr>
          <w:rFonts w:ascii="Arial" w:hAnsi="Arial" w:cs="Arial"/>
          <w:color w:val="auto"/>
          <w:sz w:val="24"/>
          <w:szCs w:val="24"/>
          <w:lang w:val="id-ID"/>
        </w:rPr>
        <w:t xml:space="preserve">normal 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>ketika aliran listrik PLN padam.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terganggunya pengiriman data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 xml:space="preserve">erbaikan </w:t>
      </w:r>
      <w:r w:rsidR="009054BA">
        <w:rPr>
          <w:rFonts w:ascii="Arial" w:hAnsi="Arial" w:cs="Arial"/>
          <w:color w:val="auto"/>
          <w:sz w:val="24"/>
          <w:szCs w:val="24"/>
          <w:lang w:val="id-ID"/>
        </w:rPr>
        <w:t xml:space="preserve">Server </w:t>
      </w:r>
      <w:r w:rsidR="005569C6">
        <w:rPr>
          <w:rFonts w:ascii="Arial" w:hAnsi="Arial" w:cs="Arial"/>
          <w:color w:val="auto"/>
          <w:sz w:val="24"/>
          <w:szCs w:val="24"/>
          <w:lang w:val="id-ID"/>
        </w:rPr>
        <w:t>Datalogger HWM Kantor Pusat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4439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244396">
        <w:rPr>
          <w:rFonts w:ascii="Arial" w:hAnsi="Arial" w:cs="Arial"/>
          <w:color w:val="auto"/>
          <w:sz w:val="24"/>
          <w:szCs w:val="24"/>
          <w:lang w:val="id-ID"/>
        </w:rPr>
        <w:t xml:space="preserve">Februari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244396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DB4" w:rsidRDefault="00E61DB4" w:rsidP="00671C41">
      <w:r>
        <w:separator/>
      </w:r>
    </w:p>
  </w:endnote>
  <w:endnote w:type="continuationSeparator" w:id="1">
    <w:p w:rsidR="00E61DB4" w:rsidRDefault="00E61DB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DB4" w:rsidRDefault="00E61DB4" w:rsidP="00671C41">
      <w:r>
        <w:separator/>
      </w:r>
    </w:p>
  </w:footnote>
  <w:footnote w:type="continuationSeparator" w:id="1">
    <w:p w:rsidR="00E61DB4" w:rsidRDefault="00E61DB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878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44396"/>
    <w:rsid w:val="00257A30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E6CE5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B6B64"/>
    <w:rsid w:val="003C2921"/>
    <w:rsid w:val="003C72ED"/>
    <w:rsid w:val="003E297B"/>
    <w:rsid w:val="00414934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359E"/>
    <w:rsid w:val="005423C6"/>
    <w:rsid w:val="00554193"/>
    <w:rsid w:val="005569C6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5058F"/>
    <w:rsid w:val="00660C57"/>
    <w:rsid w:val="00671C41"/>
    <w:rsid w:val="006737AF"/>
    <w:rsid w:val="006856DA"/>
    <w:rsid w:val="00690D69"/>
    <w:rsid w:val="006B074B"/>
    <w:rsid w:val="006B6DD8"/>
    <w:rsid w:val="006B727C"/>
    <w:rsid w:val="006C1DDB"/>
    <w:rsid w:val="006D485D"/>
    <w:rsid w:val="006E135D"/>
    <w:rsid w:val="006F1479"/>
    <w:rsid w:val="00704C05"/>
    <w:rsid w:val="00715AF8"/>
    <w:rsid w:val="00746C89"/>
    <w:rsid w:val="007601A2"/>
    <w:rsid w:val="00760AAF"/>
    <w:rsid w:val="00764AAF"/>
    <w:rsid w:val="00765438"/>
    <w:rsid w:val="007922A9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054BA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43232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0478"/>
    <w:rsid w:val="00C826C7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1DB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63AC"/>
    <w:rsid w:val="00F25D43"/>
    <w:rsid w:val="00F271E0"/>
    <w:rsid w:val="00F2725A"/>
    <w:rsid w:val="00F328EF"/>
    <w:rsid w:val="00F72363"/>
    <w:rsid w:val="00F76E43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CD2D5-DAC2-4C23-8B77-23811248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2021-08-24T03:36:00Z</cp:lastPrinted>
  <dcterms:created xsi:type="dcterms:W3CDTF">2024-02-17T04:21:00Z</dcterms:created>
  <dcterms:modified xsi:type="dcterms:W3CDTF">2024-02-17T05:12:00Z</dcterms:modified>
</cp:coreProperties>
</file>