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23721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523721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erbaikan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FA5B3C">
        <w:rPr>
          <w:rFonts w:ascii="Arial" w:hAnsi="Arial" w:cs="Arial"/>
          <w:color w:val="auto"/>
          <w:sz w:val="24"/>
          <w:szCs w:val="24"/>
        </w:rPr>
        <w:t xml:space="preserve">SSD Server SCADA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Pr="00EA42E9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</w:t>
      </w:r>
      <w:r w:rsidR="00FA5B3C">
        <w:rPr>
          <w:rFonts w:ascii="Arial" w:hAnsi="Arial" w:cs="Arial"/>
          <w:color w:val="auto"/>
          <w:sz w:val="24"/>
          <w:szCs w:val="24"/>
          <w:lang w:val="id-ID"/>
        </w:rPr>
        <w:t>a ini kami sampaikan bahwasanya media penyimpan data SSD pada server SCADA Pusat akhir-akhir ini seringkali mengalami masalah (not detected)</w:t>
      </w:r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server down. </w:t>
      </w:r>
      <w:proofErr w:type="spellStart"/>
      <w:proofErr w:type="gramStart"/>
      <w:r w:rsidR="00FA5B3C">
        <w:rPr>
          <w:rFonts w:ascii="Arial" w:hAnsi="Arial" w:cs="Arial"/>
          <w:color w:val="auto"/>
          <w:sz w:val="24"/>
          <w:szCs w:val="24"/>
        </w:rPr>
        <w:t>Akibatnya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data yang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dikirimkan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SCADA IPA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tersimpan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diakses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online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ketika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SSD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kemacetan</w:t>
      </w:r>
      <w:proofErr w:type="spellEnd"/>
      <w:r w:rsidR="00FA5B3C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FA5B3C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EA42E9">
        <w:rPr>
          <w:rFonts w:ascii="Arial" w:hAnsi="Arial" w:cs="Arial"/>
          <w:color w:val="auto"/>
          <w:sz w:val="24"/>
          <w:szCs w:val="24"/>
        </w:rPr>
        <w:t>rbaikan</w:t>
      </w:r>
      <w:proofErr w:type="spellEnd"/>
      <w:r w:rsidR="00EA42E9">
        <w:rPr>
          <w:rFonts w:ascii="Arial" w:hAnsi="Arial" w:cs="Arial"/>
          <w:color w:val="auto"/>
          <w:sz w:val="24"/>
          <w:szCs w:val="24"/>
        </w:rPr>
        <w:t xml:space="preserve"> </w:t>
      </w:r>
      <w:r w:rsidR="00FA5B3C">
        <w:rPr>
          <w:rFonts w:ascii="Arial" w:hAnsi="Arial" w:cs="Arial"/>
          <w:color w:val="auto"/>
          <w:sz w:val="24"/>
          <w:szCs w:val="24"/>
        </w:rPr>
        <w:t xml:space="preserve">SSD Server SCADA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Pusat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E0158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1E0158">
        <w:rPr>
          <w:rFonts w:ascii="Arial" w:hAnsi="Arial" w:cs="Arial"/>
          <w:color w:val="auto"/>
          <w:sz w:val="24"/>
          <w:szCs w:val="24"/>
        </w:rPr>
        <w:t>Februari</w:t>
      </w:r>
      <w:proofErr w:type="spellEnd"/>
      <w:r w:rsidR="001E0158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</w:t>
      </w:r>
      <w:r w:rsidR="001E0158">
        <w:rPr>
          <w:rFonts w:ascii="Arial" w:hAnsi="Arial" w:cs="Arial"/>
          <w:color w:val="auto"/>
          <w:sz w:val="24"/>
          <w:szCs w:val="24"/>
        </w:rPr>
        <w:t>9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6E64F5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8C4F4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8C4F4C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8C4F4C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E0158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1E0158">
        <w:rPr>
          <w:rFonts w:ascii="Arial" w:hAnsi="Arial" w:cs="Arial"/>
          <w:color w:val="auto"/>
          <w:spacing w:val="-2"/>
          <w:sz w:val="24"/>
          <w:szCs w:val="24"/>
        </w:rPr>
        <w:t>9</w:t>
      </w:r>
    </w:p>
    <w:p w:rsidR="002431B3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27F2F">
        <w:rPr>
          <w:rFonts w:ascii="Arial" w:hAnsi="Arial" w:cs="Arial"/>
          <w:color w:val="auto"/>
          <w:sz w:val="24"/>
          <w:szCs w:val="24"/>
        </w:rPr>
        <w:t>Perbaikan</w:t>
      </w:r>
      <w:proofErr w:type="spellEnd"/>
      <w:r w:rsidR="00027F2F">
        <w:rPr>
          <w:rFonts w:ascii="Arial" w:hAnsi="Arial" w:cs="Arial"/>
          <w:color w:val="auto"/>
          <w:sz w:val="24"/>
          <w:szCs w:val="24"/>
        </w:rPr>
        <w:t xml:space="preserve"> </w:t>
      </w:r>
      <w:r w:rsidR="00FA5B3C">
        <w:rPr>
          <w:rFonts w:ascii="Arial" w:hAnsi="Arial" w:cs="Arial"/>
          <w:color w:val="auto"/>
          <w:sz w:val="24"/>
          <w:szCs w:val="24"/>
        </w:rPr>
        <w:t xml:space="preserve">SSD Server SCADA </w:t>
      </w:r>
      <w:proofErr w:type="spellStart"/>
      <w:r w:rsidR="00FA5B3C">
        <w:rPr>
          <w:rFonts w:ascii="Arial" w:hAnsi="Arial" w:cs="Arial"/>
          <w:color w:val="auto"/>
          <w:sz w:val="24"/>
          <w:szCs w:val="24"/>
        </w:rPr>
        <w:t>Pusat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A3B" w:rsidRDefault="003E4A3B" w:rsidP="00671C41">
      <w:r>
        <w:separator/>
      </w:r>
    </w:p>
  </w:endnote>
  <w:endnote w:type="continuationSeparator" w:id="0">
    <w:p w:rsidR="003E4A3B" w:rsidRDefault="003E4A3B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A3B" w:rsidRDefault="003E4A3B" w:rsidP="00671C41">
      <w:r>
        <w:separator/>
      </w:r>
    </w:p>
  </w:footnote>
  <w:footnote w:type="continuationSeparator" w:id="0">
    <w:p w:rsidR="003E4A3B" w:rsidRDefault="003E4A3B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6018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7F2F"/>
    <w:rsid w:val="00061F47"/>
    <w:rsid w:val="0008179D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E0158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3E4A3B"/>
    <w:rsid w:val="004209B7"/>
    <w:rsid w:val="00450E4A"/>
    <w:rsid w:val="00473D06"/>
    <w:rsid w:val="004A49B3"/>
    <w:rsid w:val="004D06FA"/>
    <w:rsid w:val="004D7F22"/>
    <w:rsid w:val="004E767D"/>
    <w:rsid w:val="005174B9"/>
    <w:rsid w:val="00523721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60C57"/>
    <w:rsid w:val="00667A16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87905"/>
    <w:rsid w:val="008A06BB"/>
    <w:rsid w:val="008A5B0B"/>
    <w:rsid w:val="008B1174"/>
    <w:rsid w:val="008C4F4C"/>
    <w:rsid w:val="008D3CA5"/>
    <w:rsid w:val="008D4852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518E"/>
    <w:rsid w:val="00BA47B1"/>
    <w:rsid w:val="00BB4E36"/>
    <w:rsid w:val="00BC677C"/>
    <w:rsid w:val="00BD0D87"/>
    <w:rsid w:val="00BD1393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F07D6"/>
    <w:rsid w:val="00E015BC"/>
    <w:rsid w:val="00E03D7E"/>
    <w:rsid w:val="00E15E33"/>
    <w:rsid w:val="00E266DA"/>
    <w:rsid w:val="00E4740B"/>
    <w:rsid w:val="00E73D19"/>
    <w:rsid w:val="00E94D16"/>
    <w:rsid w:val="00EA12C2"/>
    <w:rsid w:val="00EA42E9"/>
    <w:rsid w:val="00EA4444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536BB"/>
    <w:rsid w:val="00F8274C"/>
    <w:rsid w:val="00F86940"/>
    <w:rsid w:val="00FA5B3C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4A86DE-477C-4543-8A58-15B5F2AA0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2019-02-20T02:33:00Z</cp:lastPrinted>
  <dcterms:created xsi:type="dcterms:W3CDTF">2019-02-20T02:34:00Z</dcterms:created>
  <dcterms:modified xsi:type="dcterms:W3CDTF">2019-02-20T02:34:00Z</dcterms:modified>
</cp:coreProperties>
</file>