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174" w:rsidRPr="00BE50AB" w:rsidRDefault="008B1174" w:rsidP="00BE50AB">
      <w:pPr>
        <w:widowControl w:val="0"/>
        <w:autoSpaceDE w:val="0"/>
        <w:autoSpaceDN w:val="0"/>
        <w:adjustRightInd w:val="0"/>
        <w:rPr>
          <w:rFonts w:ascii="Arial" w:hAnsi="Arial" w:cs="Arial"/>
          <w:b/>
          <w:color w:val="auto"/>
          <w:sz w:val="28"/>
          <w:szCs w:val="28"/>
          <w:lang w:val="id-ID"/>
        </w:rPr>
      </w:pPr>
    </w:p>
    <w:p w:rsidR="002431B3" w:rsidRPr="00D82BC2" w:rsidRDefault="002431B3" w:rsidP="002431B3">
      <w:pPr>
        <w:widowControl w:val="0"/>
        <w:autoSpaceDE w:val="0"/>
        <w:autoSpaceDN w:val="0"/>
        <w:adjustRightInd w:val="0"/>
        <w:ind w:left="284"/>
        <w:jc w:val="center"/>
        <w:rPr>
          <w:rFonts w:ascii="Arial" w:hAnsi="Arial" w:cs="Arial"/>
          <w:color w:val="auto"/>
          <w:sz w:val="32"/>
          <w:szCs w:val="32"/>
        </w:rPr>
      </w:pPr>
      <w:r w:rsidRPr="00D82BC2">
        <w:rPr>
          <w:rFonts w:ascii="Arial" w:hAnsi="Arial" w:cs="Arial"/>
          <w:b/>
          <w:color w:val="auto"/>
          <w:sz w:val="32"/>
          <w:szCs w:val="32"/>
        </w:rPr>
        <w:t>NOTA DINAS</w:t>
      </w:r>
    </w:p>
    <w:p w:rsidR="002431B3" w:rsidRPr="00D82BC2" w:rsidRDefault="002431B3" w:rsidP="002431B3">
      <w:pPr>
        <w:widowControl w:val="0"/>
        <w:autoSpaceDE w:val="0"/>
        <w:autoSpaceDN w:val="0"/>
        <w:adjustRightInd w:val="0"/>
        <w:ind w:left="284"/>
        <w:jc w:val="center"/>
        <w:rPr>
          <w:rFonts w:ascii="Arial" w:hAnsi="Arial" w:cs="Arial"/>
          <w:color w:val="auto"/>
          <w:sz w:val="24"/>
          <w:szCs w:val="24"/>
        </w:rPr>
      </w:pPr>
      <w:r w:rsidRPr="00D82BC2">
        <w:rPr>
          <w:rFonts w:ascii="Arial" w:hAnsi="Arial" w:cs="Arial"/>
          <w:color w:val="auto"/>
          <w:sz w:val="24"/>
          <w:szCs w:val="24"/>
        </w:rPr>
        <w:t>Nom</w:t>
      </w:r>
      <w:r w:rsidRPr="00D82BC2">
        <w:rPr>
          <w:rFonts w:ascii="Arial" w:hAnsi="Arial" w:cs="Arial"/>
          <w:color w:val="auto"/>
          <w:spacing w:val="1"/>
          <w:sz w:val="24"/>
          <w:szCs w:val="24"/>
        </w:rPr>
        <w:t>o</w:t>
      </w:r>
      <w:r w:rsidRPr="00D82BC2">
        <w:rPr>
          <w:rFonts w:ascii="Arial" w:hAnsi="Arial" w:cs="Arial"/>
          <w:color w:val="auto"/>
          <w:sz w:val="24"/>
          <w:szCs w:val="24"/>
        </w:rPr>
        <w:t>r :</w:t>
      </w:r>
      <w:r w:rsidRPr="00D82BC2">
        <w:rPr>
          <w:rFonts w:ascii="Arial" w:hAnsi="Arial" w:cs="Arial"/>
          <w:color w:val="auto"/>
          <w:spacing w:val="46"/>
          <w:sz w:val="24"/>
          <w:szCs w:val="24"/>
          <w:lang w:val="id-ID"/>
        </w:rPr>
        <w:t xml:space="preserve"> ND -    </w:t>
      </w:r>
      <w:r w:rsidRPr="00D82BC2">
        <w:rPr>
          <w:rFonts w:ascii="Arial" w:hAnsi="Arial" w:cs="Arial"/>
          <w:color w:val="auto"/>
          <w:spacing w:val="-2"/>
          <w:sz w:val="24"/>
          <w:szCs w:val="24"/>
        </w:rPr>
        <w:t>/</w:t>
      </w:r>
      <w:r>
        <w:rPr>
          <w:rFonts w:ascii="Arial" w:hAnsi="Arial" w:cs="Arial"/>
          <w:color w:val="auto"/>
          <w:spacing w:val="-2"/>
          <w:sz w:val="24"/>
          <w:szCs w:val="24"/>
          <w:lang w:val="id-ID"/>
        </w:rPr>
        <w:t>TRD</w:t>
      </w:r>
      <w:r w:rsidRPr="00D82BC2">
        <w:rPr>
          <w:rFonts w:ascii="Arial" w:hAnsi="Arial" w:cs="Arial"/>
          <w:color w:val="auto"/>
          <w:spacing w:val="-2"/>
          <w:sz w:val="24"/>
          <w:szCs w:val="24"/>
          <w:lang w:val="id-ID"/>
        </w:rPr>
        <w:t>/</w:t>
      </w:r>
      <w:r>
        <w:rPr>
          <w:rFonts w:ascii="Arial" w:hAnsi="Arial" w:cs="Arial"/>
          <w:color w:val="auto"/>
          <w:spacing w:val="-2"/>
          <w:sz w:val="24"/>
          <w:szCs w:val="24"/>
          <w:lang w:val="id-ID"/>
        </w:rPr>
        <w:t>0</w:t>
      </w:r>
      <w:r w:rsidR="009629B0">
        <w:rPr>
          <w:rFonts w:ascii="Arial" w:hAnsi="Arial" w:cs="Arial"/>
          <w:color w:val="auto"/>
          <w:spacing w:val="-2"/>
          <w:sz w:val="24"/>
          <w:szCs w:val="24"/>
          <w:lang w:val="id-ID"/>
        </w:rPr>
        <w:t>3</w:t>
      </w:r>
      <w:r w:rsidRPr="00D82BC2">
        <w:rPr>
          <w:rFonts w:ascii="Arial" w:hAnsi="Arial" w:cs="Arial"/>
          <w:color w:val="auto"/>
          <w:spacing w:val="-2"/>
          <w:sz w:val="24"/>
          <w:szCs w:val="24"/>
          <w:lang w:val="id-ID"/>
        </w:rPr>
        <w:t>/201</w:t>
      </w:r>
      <w:r w:rsidR="009629B0">
        <w:rPr>
          <w:rFonts w:ascii="Arial" w:hAnsi="Arial" w:cs="Arial"/>
          <w:color w:val="auto"/>
          <w:spacing w:val="-2"/>
          <w:sz w:val="24"/>
          <w:szCs w:val="24"/>
          <w:lang w:val="id-ID"/>
        </w:rPr>
        <w:t>8</w:t>
      </w:r>
    </w:p>
    <w:p w:rsidR="002431B3" w:rsidRPr="00D82BC2" w:rsidRDefault="002431B3" w:rsidP="002431B3">
      <w:pPr>
        <w:widowControl w:val="0"/>
        <w:autoSpaceDE w:val="0"/>
        <w:autoSpaceDN w:val="0"/>
        <w:adjustRightInd w:val="0"/>
        <w:spacing w:line="120" w:lineRule="exact"/>
        <w:ind w:left="284"/>
        <w:rPr>
          <w:rFonts w:ascii="Arial" w:hAnsi="Arial" w:cs="Arial"/>
          <w:color w:val="auto"/>
          <w:sz w:val="24"/>
          <w:szCs w:val="24"/>
        </w:rPr>
      </w:pPr>
    </w:p>
    <w:p w:rsidR="002431B3" w:rsidRPr="00D82BC2" w:rsidRDefault="002431B3" w:rsidP="002431B3">
      <w:pPr>
        <w:widowControl w:val="0"/>
        <w:autoSpaceDE w:val="0"/>
        <w:autoSpaceDN w:val="0"/>
        <w:adjustRightInd w:val="0"/>
        <w:spacing w:line="200" w:lineRule="exact"/>
        <w:ind w:left="284"/>
        <w:rPr>
          <w:rFonts w:ascii="Arial" w:hAnsi="Arial" w:cs="Arial"/>
          <w:color w:val="auto"/>
          <w:sz w:val="24"/>
          <w:szCs w:val="24"/>
        </w:rPr>
      </w:pP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Ke</w:t>
      </w:r>
      <w:r w:rsidRPr="00D82BC2">
        <w:rPr>
          <w:rFonts w:ascii="Arial" w:hAnsi="Arial" w:cs="Arial"/>
          <w:color w:val="auto"/>
          <w:spacing w:val="1"/>
          <w:sz w:val="24"/>
          <w:szCs w:val="24"/>
        </w:rPr>
        <w:t>p</w:t>
      </w:r>
      <w:r w:rsidRPr="00D82BC2">
        <w:rPr>
          <w:rFonts w:ascii="Arial" w:hAnsi="Arial" w:cs="Arial"/>
          <w:color w:val="auto"/>
          <w:spacing w:val="-1"/>
          <w:sz w:val="24"/>
          <w:szCs w:val="24"/>
        </w:rPr>
        <w:t>a</w:t>
      </w:r>
      <w:r w:rsidRPr="00D82BC2">
        <w:rPr>
          <w:rFonts w:ascii="Arial" w:hAnsi="Arial" w:cs="Arial"/>
          <w:color w:val="auto"/>
          <w:sz w:val="24"/>
          <w:szCs w:val="24"/>
        </w:rPr>
        <w:t>da</w:t>
      </w:r>
      <w:r w:rsidRPr="00D82BC2">
        <w:rPr>
          <w:rFonts w:ascii="Arial" w:hAnsi="Arial" w:cs="Arial"/>
          <w:color w:val="auto"/>
          <w:sz w:val="24"/>
          <w:szCs w:val="24"/>
        </w:rPr>
        <w:tab/>
        <w:t>:</w:t>
      </w:r>
      <w:r w:rsidR="008A06BB">
        <w:rPr>
          <w:rFonts w:ascii="Arial" w:hAnsi="Arial" w:cs="Arial"/>
          <w:color w:val="auto"/>
          <w:sz w:val="24"/>
          <w:szCs w:val="24"/>
          <w:lang w:val="id-ID"/>
        </w:rPr>
        <w:tab/>
      </w:r>
      <w:r w:rsidRPr="00D82BC2">
        <w:rPr>
          <w:rFonts w:ascii="Arial" w:hAnsi="Arial" w:cs="Arial"/>
          <w:color w:val="auto"/>
          <w:sz w:val="24"/>
          <w:szCs w:val="24"/>
          <w:lang w:val="id-ID"/>
        </w:rPr>
        <w:t>Direksi</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pacing w:val="-1"/>
          <w:sz w:val="24"/>
          <w:szCs w:val="24"/>
        </w:rPr>
        <w:t>D</w:t>
      </w:r>
      <w:r w:rsidRPr="00D82BC2">
        <w:rPr>
          <w:rFonts w:ascii="Arial" w:hAnsi="Arial" w:cs="Arial"/>
          <w:color w:val="auto"/>
          <w:sz w:val="24"/>
          <w:szCs w:val="24"/>
        </w:rPr>
        <w:t>ari</w:t>
      </w:r>
      <w:r w:rsidRPr="00D82BC2">
        <w:rPr>
          <w:rFonts w:ascii="Arial" w:hAnsi="Arial" w:cs="Arial"/>
          <w:color w:val="auto"/>
          <w:sz w:val="24"/>
          <w:szCs w:val="24"/>
        </w:rPr>
        <w:tab/>
        <w:t>:</w:t>
      </w:r>
      <w:r w:rsidR="008A06BB">
        <w:rPr>
          <w:rFonts w:ascii="Arial" w:hAnsi="Arial" w:cs="Arial"/>
          <w:color w:val="auto"/>
          <w:sz w:val="24"/>
          <w:szCs w:val="24"/>
          <w:lang w:val="id-ID"/>
        </w:rPr>
        <w:tab/>
      </w:r>
      <w:r>
        <w:rPr>
          <w:rFonts w:ascii="Arial" w:hAnsi="Arial" w:cs="Arial"/>
          <w:color w:val="auto"/>
          <w:sz w:val="24"/>
          <w:szCs w:val="24"/>
          <w:lang w:val="id-ID"/>
        </w:rPr>
        <w:t>Kadiv. Transmisi Distribusi</w:t>
      </w:r>
    </w:p>
    <w:p w:rsidR="002431B3" w:rsidRPr="00D82BC2" w:rsidRDefault="002431B3" w:rsidP="008A06BB">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Hal</w:t>
      </w:r>
      <w:r w:rsidRPr="00D82BC2">
        <w:rPr>
          <w:rFonts w:ascii="Arial" w:hAnsi="Arial" w:cs="Arial"/>
          <w:color w:val="auto"/>
          <w:sz w:val="24"/>
          <w:szCs w:val="24"/>
        </w:rPr>
        <w:tab/>
        <w:t>:</w:t>
      </w:r>
      <w:r w:rsidR="008A06BB">
        <w:rPr>
          <w:rFonts w:ascii="Arial" w:hAnsi="Arial" w:cs="Arial"/>
          <w:color w:val="auto"/>
          <w:sz w:val="24"/>
          <w:szCs w:val="24"/>
          <w:lang w:val="id-ID"/>
        </w:rPr>
        <w:tab/>
        <w:t xml:space="preserve">Perbaikan </w:t>
      </w:r>
      <w:r w:rsidR="00B2569B">
        <w:rPr>
          <w:rFonts w:ascii="Arial" w:hAnsi="Arial" w:cs="Arial"/>
          <w:color w:val="auto"/>
          <w:sz w:val="24"/>
          <w:szCs w:val="24"/>
          <w:lang w:val="id-ID"/>
        </w:rPr>
        <w:t>Waterlevel Manual Booster Padang Bulan</w:t>
      </w:r>
      <w:r w:rsidR="00BE4645">
        <w:rPr>
          <w:rFonts w:ascii="Arial" w:hAnsi="Arial" w:cs="Arial"/>
          <w:color w:val="auto"/>
          <w:sz w:val="24"/>
          <w:szCs w:val="24"/>
          <w:lang w:val="id-ID"/>
        </w:rPr>
        <w:t xml:space="preserve"> Dan Sejarah</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L</w:t>
      </w:r>
      <w:r w:rsidRPr="00D82BC2">
        <w:rPr>
          <w:rFonts w:ascii="Arial" w:hAnsi="Arial" w:cs="Arial"/>
          <w:color w:val="auto"/>
          <w:spacing w:val="1"/>
          <w:sz w:val="24"/>
          <w:szCs w:val="24"/>
        </w:rPr>
        <w:t>a</w:t>
      </w:r>
      <w:r w:rsidRPr="00D82BC2">
        <w:rPr>
          <w:rFonts w:ascii="Arial" w:hAnsi="Arial" w:cs="Arial"/>
          <w:color w:val="auto"/>
          <w:spacing w:val="-2"/>
          <w:sz w:val="24"/>
          <w:szCs w:val="24"/>
        </w:rPr>
        <w:t>m</w:t>
      </w:r>
      <w:r w:rsidRPr="00D82BC2">
        <w:rPr>
          <w:rFonts w:ascii="Arial" w:hAnsi="Arial" w:cs="Arial"/>
          <w:color w:val="auto"/>
          <w:spacing w:val="1"/>
          <w:sz w:val="24"/>
          <w:szCs w:val="24"/>
        </w:rPr>
        <w:t>p</w:t>
      </w:r>
      <w:r w:rsidRPr="00D82BC2">
        <w:rPr>
          <w:rFonts w:ascii="Arial" w:hAnsi="Arial" w:cs="Arial"/>
          <w:color w:val="auto"/>
          <w:sz w:val="24"/>
          <w:szCs w:val="24"/>
        </w:rPr>
        <w:t>iran</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sidRPr="00D82BC2">
        <w:rPr>
          <w:rFonts w:ascii="Arial" w:hAnsi="Arial" w:cs="Arial"/>
          <w:color w:val="auto"/>
          <w:sz w:val="24"/>
          <w:szCs w:val="24"/>
          <w:lang w:val="id-ID"/>
        </w:rPr>
        <w:t>1</w:t>
      </w:r>
      <w:r>
        <w:rPr>
          <w:rFonts w:ascii="Arial" w:hAnsi="Arial" w:cs="Arial"/>
          <w:color w:val="auto"/>
          <w:sz w:val="24"/>
          <w:szCs w:val="24"/>
          <w:lang w:val="id-ID"/>
        </w:rPr>
        <w:t xml:space="preserve"> (satu) berkas</w:t>
      </w:r>
    </w:p>
    <w:p w:rsidR="002431B3" w:rsidRPr="00D82BC2" w:rsidRDefault="002431B3" w:rsidP="002431B3">
      <w:pPr>
        <w:widowControl w:val="0"/>
        <w:autoSpaceDE w:val="0"/>
        <w:autoSpaceDN w:val="0"/>
        <w:adjustRightInd w:val="0"/>
        <w:spacing w:line="360" w:lineRule="auto"/>
        <w:ind w:left="284"/>
        <w:rPr>
          <w:rFonts w:ascii="Bookman Old Style" w:hAnsi="Bookman Old Style" w:cs="Arial"/>
          <w:color w:val="auto"/>
          <w:sz w:val="24"/>
          <w:szCs w:val="24"/>
        </w:rPr>
      </w:pPr>
      <w:r w:rsidRPr="00D82BC2">
        <w:rPr>
          <w:rFonts w:ascii="Bookman Old Style" w:hAnsi="Bookman Old Style" w:cs="Arial"/>
          <w:color w:val="auto"/>
          <w:sz w:val="24"/>
          <w:szCs w:val="24"/>
        </w:rPr>
        <w:tab/>
      </w:r>
    </w:p>
    <w:p w:rsidR="00BE4645" w:rsidRDefault="008A06BB" w:rsidP="008A06BB">
      <w:pPr>
        <w:spacing w:line="360" w:lineRule="auto"/>
        <w:ind w:firstLine="720"/>
        <w:jc w:val="both"/>
        <w:rPr>
          <w:rFonts w:ascii="Arial" w:hAnsi="Arial" w:cs="Arial"/>
          <w:color w:val="auto"/>
          <w:sz w:val="24"/>
          <w:szCs w:val="24"/>
          <w:lang w:val="id-ID"/>
        </w:rPr>
      </w:pPr>
      <w:r>
        <w:rPr>
          <w:rFonts w:ascii="Arial" w:hAnsi="Arial" w:cs="Arial"/>
          <w:color w:val="auto"/>
          <w:sz w:val="24"/>
          <w:szCs w:val="24"/>
          <w:lang w:val="id-ID"/>
        </w:rPr>
        <w:t xml:space="preserve">Bersama ini kami sampaikan bahwasanya </w:t>
      </w:r>
      <w:r w:rsidR="00BE4645">
        <w:rPr>
          <w:rFonts w:ascii="Arial" w:hAnsi="Arial" w:cs="Arial"/>
          <w:color w:val="auto"/>
          <w:sz w:val="24"/>
          <w:szCs w:val="24"/>
          <w:lang w:val="id-ID"/>
        </w:rPr>
        <w:t>alat pengukur ketinggian air reservoir manual di Booster Pump Sejarah dan Padang Bulan telah mengalami kerusakan. Ketiadaan alat ukur tinggi air di reservoir akan menjadi kendala dalam operasional booster dimana kondisi overloop dan kehabisan air menjadi sulit di deteksi.</w:t>
      </w:r>
    </w:p>
    <w:p w:rsidR="00BE4645" w:rsidRDefault="00BE4645" w:rsidP="002431B3">
      <w:pPr>
        <w:spacing w:line="360" w:lineRule="auto"/>
        <w:ind w:firstLine="709"/>
        <w:jc w:val="both"/>
        <w:rPr>
          <w:rFonts w:ascii="Arial" w:hAnsi="Arial" w:cs="Arial"/>
          <w:color w:val="auto"/>
          <w:sz w:val="24"/>
          <w:szCs w:val="24"/>
          <w:lang w:val="id-ID"/>
        </w:rPr>
      </w:pPr>
    </w:p>
    <w:p w:rsidR="009629B0" w:rsidRDefault="002431B3" w:rsidP="002431B3">
      <w:pPr>
        <w:spacing w:line="360" w:lineRule="auto"/>
        <w:ind w:firstLine="709"/>
        <w:jc w:val="both"/>
        <w:rPr>
          <w:rFonts w:ascii="Arial" w:hAnsi="Arial" w:cs="Arial"/>
          <w:color w:val="auto"/>
          <w:sz w:val="24"/>
          <w:szCs w:val="24"/>
          <w:lang w:val="id-ID"/>
        </w:rPr>
      </w:pPr>
      <w:r w:rsidRPr="00D82BC2">
        <w:rPr>
          <w:rFonts w:ascii="Arial" w:hAnsi="Arial" w:cs="Arial"/>
          <w:color w:val="auto"/>
          <w:sz w:val="24"/>
          <w:szCs w:val="24"/>
          <w:lang w:val="id-ID"/>
        </w:rPr>
        <w:t xml:space="preserve">Berkenaan dengan hal tersebut, kami mohon kepada Bapak Direksi untuk menyetujui </w:t>
      </w:r>
      <w:r>
        <w:rPr>
          <w:rFonts w:ascii="Arial" w:hAnsi="Arial" w:cs="Arial"/>
          <w:color w:val="auto"/>
          <w:sz w:val="24"/>
          <w:szCs w:val="24"/>
          <w:lang w:val="id-ID"/>
        </w:rPr>
        <w:t xml:space="preserve">rencana </w:t>
      </w:r>
      <w:r w:rsidR="008A06BB">
        <w:rPr>
          <w:rFonts w:ascii="Arial" w:hAnsi="Arial" w:cs="Arial"/>
          <w:color w:val="auto"/>
          <w:sz w:val="24"/>
          <w:szCs w:val="24"/>
          <w:lang w:val="id-ID"/>
        </w:rPr>
        <w:t xml:space="preserve">Perbaikan </w:t>
      </w:r>
      <w:r w:rsidR="00BE4645">
        <w:rPr>
          <w:rFonts w:ascii="Arial" w:hAnsi="Arial" w:cs="Arial"/>
          <w:color w:val="auto"/>
          <w:sz w:val="24"/>
          <w:szCs w:val="24"/>
          <w:lang w:val="id-ID"/>
        </w:rPr>
        <w:t xml:space="preserve">Waterlevel manual untuk Booster Pump Padang Bulan dan Sejarah. </w:t>
      </w:r>
      <w:r w:rsidR="009629B0">
        <w:rPr>
          <w:rFonts w:ascii="Arial" w:hAnsi="Arial" w:cs="Arial"/>
          <w:color w:val="auto"/>
          <w:sz w:val="24"/>
          <w:szCs w:val="24"/>
          <w:lang w:val="id-ID"/>
        </w:rPr>
        <w:t>Untuk percepatan proses dan efisiensi, kami usulkan agar pekerjaan tersebut melalui proses pembayaran langsung form A-1 (RAB terlampir).</w:t>
      </w:r>
    </w:p>
    <w:p w:rsidR="009629B0" w:rsidRDefault="009629B0" w:rsidP="002431B3">
      <w:pPr>
        <w:spacing w:line="360" w:lineRule="auto"/>
        <w:ind w:left="709"/>
        <w:jc w:val="both"/>
        <w:rPr>
          <w:rFonts w:ascii="Arial" w:hAnsi="Arial" w:cs="Arial"/>
          <w:color w:val="auto"/>
          <w:sz w:val="24"/>
          <w:szCs w:val="24"/>
          <w:lang w:val="id-ID"/>
        </w:rPr>
      </w:pPr>
    </w:p>
    <w:p w:rsidR="002431B3" w:rsidRPr="00D82BC2" w:rsidRDefault="002431B3" w:rsidP="002431B3">
      <w:pPr>
        <w:spacing w:line="360" w:lineRule="auto"/>
        <w:ind w:left="709"/>
        <w:jc w:val="both"/>
        <w:rPr>
          <w:rFonts w:ascii="Arial" w:hAnsi="Arial" w:cs="Arial"/>
          <w:color w:val="auto"/>
          <w:sz w:val="24"/>
          <w:szCs w:val="24"/>
          <w:lang w:val="id-ID"/>
        </w:rPr>
      </w:pPr>
      <w:r>
        <w:rPr>
          <w:rFonts w:ascii="Arial" w:hAnsi="Arial" w:cs="Arial"/>
          <w:color w:val="auto"/>
          <w:sz w:val="24"/>
          <w:szCs w:val="24"/>
          <w:lang w:val="id-ID"/>
        </w:rPr>
        <w:t>Demikian kami sampaikan</w:t>
      </w:r>
      <w:r w:rsidRPr="00D82BC2">
        <w:rPr>
          <w:rFonts w:ascii="Arial" w:hAnsi="Arial" w:cs="Arial"/>
          <w:color w:val="auto"/>
          <w:sz w:val="24"/>
          <w:szCs w:val="24"/>
          <w:lang w:val="id-ID"/>
        </w:rPr>
        <w:t xml:space="preserve">, </w:t>
      </w:r>
      <w:r>
        <w:rPr>
          <w:rFonts w:ascii="Arial" w:hAnsi="Arial" w:cs="Arial"/>
          <w:color w:val="auto"/>
          <w:sz w:val="24"/>
          <w:szCs w:val="24"/>
          <w:lang w:val="id-ID"/>
        </w:rPr>
        <w:t>mohon petunjuk dan arahan Bapak selanjutnya</w:t>
      </w:r>
      <w:r w:rsidRPr="00D82BC2">
        <w:rPr>
          <w:rFonts w:ascii="Arial" w:hAnsi="Arial" w:cs="Arial"/>
          <w:color w:val="auto"/>
          <w:sz w:val="24"/>
          <w:szCs w:val="24"/>
          <w:lang w:val="id-ID"/>
        </w:rPr>
        <w:t>.</w:t>
      </w:r>
    </w:p>
    <w:p w:rsidR="002431B3" w:rsidRPr="00D82BC2" w:rsidRDefault="002431B3" w:rsidP="002431B3">
      <w:pPr>
        <w:widowControl w:val="0"/>
        <w:autoSpaceDE w:val="0"/>
        <w:autoSpaceDN w:val="0"/>
        <w:adjustRightInd w:val="0"/>
        <w:spacing w:line="200" w:lineRule="exact"/>
        <w:ind w:left="284"/>
        <w:rPr>
          <w:rFonts w:ascii="Bookman Old Style" w:hAnsi="Bookman Old Style" w:cs="Arial"/>
          <w:color w:val="auto"/>
          <w:sz w:val="24"/>
          <w:szCs w:val="24"/>
        </w:rPr>
      </w:pPr>
    </w:p>
    <w:p w:rsidR="002431B3" w:rsidRPr="00D82BC2" w:rsidRDefault="002431B3" w:rsidP="002431B3">
      <w:pPr>
        <w:widowControl w:val="0"/>
        <w:autoSpaceDE w:val="0"/>
        <w:autoSpaceDN w:val="0"/>
        <w:adjustRightInd w:val="0"/>
        <w:spacing w:line="360" w:lineRule="auto"/>
        <w:ind w:left="4604" w:firstLine="436"/>
        <w:jc w:val="center"/>
        <w:rPr>
          <w:rFonts w:ascii="Bookman Old Style" w:hAnsi="Bookman Old Style" w:cs="Arial"/>
          <w:color w:val="auto"/>
          <w:position w:val="-1"/>
          <w:sz w:val="24"/>
          <w:szCs w:val="24"/>
        </w:rPr>
      </w:pPr>
      <w:r w:rsidRPr="00D82BC2">
        <w:rPr>
          <w:rFonts w:ascii="Arial" w:hAnsi="Arial" w:cs="Arial"/>
          <w:color w:val="auto"/>
          <w:sz w:val="24"/>
          <w:szCs w:val="24"/>
          <w:lang w:val="id-ID"/>
        </w:rPr>
        <w:t xml:space="preserve">Medan, </w:t>
      </w:r>
      <w:r w:rsidR="009629B0">
        <w:rPr>
          <w:rFonts w:ascii="Arial" w:hAnsi="Arial" w:cs="Arial"/>
          <w:color w:val="auto"/>
          <w:sz w:val="24"/>
          <w:szCs w:val="24"/>
          <w:lang w:val="id-ID"/>
        </w:rPr>
        <w:t xml:space="preserve">   Juni 2018</w:t>
      </w:r>
    </w:p>
    <w:p w:rsidR="002431B3" w:rsidRPr="00E60DDC"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Pr>
          <w:rFonts w:ascii="Arial" w:hAnsi="Arial" w:cs="Arial"/>
          <w:noProof/>
          <w:color w:val="auto"/>
          <w:sz w:val="24"/>
          <w:szCs w:val="24"/>
          <w:lang w:val="id-ID" w:eastAsia="en-SG"/>
        </w:rPr>
        <w:t xml:space="preserve">  Kadiv. Transmisi Distribusi</w:t>
      </w:r>
    </w:p>
    <w:p w:rsidR="002431B3" w:rsidRPr="00D82BC2" w:rsidRDefault="002431B3" w:rsidP="002431B3">
      <w:pPr>
        <w:tabs>
          <w:tab w:val="left" w:pos="-5580"/>
        </w:tabs>
        <w:ind w:left="6521"/>
        <w:contextualSpacing/>
        <w:jc w:val="center"/>
        <w:rPr>
          <w:rFonts w:ascii="Arial" w:hAnsi="Arial" w:cs="Arial"/>
          <w:color w:val="auto"/>
          <w:sz w:val="24"/>
          <w:szCs w:val="24"/>
          <w:lang w:val="sv-SE"/>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Default="002431B3" w:rsidP="002431B3">
      <w:pPr>
        <w:tabs>
          <w:tab w:val="left" w:pos="-5580"/>
        </w:tabs>
        <w:ind w:left="284"/>
        <w:contextualSpacing/>
        <w:rPr>
          <w:rFonts w:ascii="Arial" w:hAnsi="Arial" w:cs="Arial"/>
          <w:color w:val="auto"/>
          <w:sz w:val="24"/>
          <w:szCs w:val="24"/>
          <w:lang w:val="id-ID"/>
        </w:rPr>
      </w:pPr>
    </w:p>
    <w:p w:rsidR="002431B3" w:rsidRPr="00D82BC2" w:rsidRDefault="002431B3" w:rsidP="002431B3">
      <w:pPr>
        <w:tabs>
          <w:tab w:val="left" w:pos="-5580"/>
        </w:tabs>
        <w:ind w:left="284"/>
        <w:contextualSpacing/>
        <w:jc w:val="center"/>
        <w:rPr>
          <w:rFonts w:ascii="Arial" w:hAnsi="Arial" w:cs="Arial"/>
          <w:b/>
          <w:color w:val="auto"/>
          <w:sz w:val="24"/>
          <w:szCs w:val="24"/>
          <w:lang w:val="id-ID"/>
        </w:rPr>
      </w:pP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b/>
          <w:color w:val="auto"/>
          <w:sz w:val="24"/>
          <w:szCs w:val="24"/>
          <w:lang w:val="id-ID"/>
        </w:rPr>
        <w:t>Muhri Fepri Iswanto</w:t>
      </w:r>
    </w:p>
    <w:p w:rsidR="002431B3" w:rsidRDefault="002431B3" w:rsidP="002431B3">
      <w:pPr>
        <w:tabs>
          <w:tab w:val="left" w:pos="-5580"/>
        </w:tabs>
        <w:ind w:left="284"/>
        <w:contextualSpacing/>
        <w:rPr>
          <w:rFonts w:ascii="Arial" w:hAnsi="Arial" w:cs="Arial"/>
          <w:color w:val="auto"/>
          <w:sz w:val="24"/>
          <w:szCs w:val="24"/>
          <w:lang w:val="id-ID"/>
        </w:rPr>
      </w:pPr>
    </w:p>
    <w:tbl>
      <w:tblPr>
        <w:tblStyle w:val="TableGrid"/>
        <w:tblpPr w:leftFromText="180" w:rightFromText="180" w:vertAnchor="text" w:horzAnchor="margin" w:tblpY="3"/>
        <w:tblW w:w="0" w:type="auto"/>
        <w:tblLook w:val="04A0"/>
      </w:tblPr>
      <w:tblGrid>
        <w:gridCol w:w="958"/>
        <w:gridCol w:w="974"/>
      </w:tblGrid>
      <w:tr w:rsidR="009629B0" w:rsidTr="009629B0">
        <w:trPr>
          <w:trHeight w:val="353"/>
        </w:trPr>
        <w:tc>
          <w:tcPr>
            <w:tcW w:w="1932" w:type="dxa"/>
            <w:gridSpan w:val="2"/>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20"/>
                <w:szCs w:val="20"/>
                <w:lang w:val="id-ID"/>
              </w:rPr>
            </w:pPr>
            <w:r w:rsidRPr="00102329">
              <w:rPr>
                <w:rFonts w:ascii="Arial" w:hAnsi="Arial" w:cs="Arial"/>
                <w:color w:val="auto"/>
                <w:spacing w:val="-1"/>
                <w:sz w:val="20"/>
                <w:szCs w:val="20"/>
                <w:lang w:val="id-ID"/>
              </w:rPr>
              <w:t>PARAF DIREKSI</w:t>
            </w:r>
          </w:p>
        </w:tc>
      </w:tr>
      <w:tr w:rsidR="009629B0" w:rsidTr="009629B0">
        <w:trPr>
          <w:trHeight w:val="274"/>
        </w:trPr>
        <w:tc>
          <w:tcPr>
            <w:tcW w:w="958"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PARAF</w:t>
            </w:r>
          </w:p>
        </w:tc>
        <w:tc>
          <w:tcPr>
            <w:tcW w:w="974"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TANGGAL</w:t>
            </w:r>
          </w:p>
        </w:tc>
      </w:tr>
      <w:tr w:rsidR="009629B0" w:rsidTr="009629B0">
        <w:trPr>
          <w:trHeight w:val="419"/>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39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1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24"/>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bl>
    <w:p w:rsidR="002431B3" w:rsidRDefault="002431B3" w:rsidP="002431B3">
      <w:pPr>
        <w:tabs>
          <w:tab w:val="left" w:pos="-5580"/>
        </w:tabs>
        <w:ind w:left="284"/>
        <w:contextualSpacing/>
        <w:rPr>
          <w:rFonts w:ascii="Arial" w:hAnsi="Arial" w:cs="Arial"/>
          <w:color w:val="auto"/>
          <w:sz w:val="24"/>
          <w:szCs w:val="24"/>
          <w:lang w:val="id-ID"/>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Pr="00D82BC2" w:rsidRDefault="002431B3" w:rsidP="002431B3">
      <w:pPr>
        <w:rPr>
          <w:rFonts w:ascii="Arial" w:hAnsi="Arial" w:cs="Arial"/>
          <w:color w:val="auto"/>
          <w:sz w:val="24"/>
          <w:szCs w:val="24"/>
          <w:lang w:val="sv-SE"/>
        </w:rPr>
      </w:pPr>
      <w:r w:rsidRPr="00D82BC2">
        <w:rPr>
          <w:rFonts w:ascii="Arial" w:hAnsi="Arial" w:cs="Arial"/>
          <w:color w:val="auto"/>
          <w:sz w:val="24"/>
          <w:szCs w:val="24"/>
          <w:lang w:val="sv-SE"/>
        </w:rPr>
        <w:br w:type="page"/>
      </w:r>
    </w:p>
    <w:p w:rsidR="002431B3" w:rsidRPr="00117546" w:rsidRDefault="002431B3" w:rsidP="002431B3">
      <w:pPr>
        <w:ind w:left="284"/>
        <w:jc w:val="center"/>
        <w:rPr>
          <w:rFonts w:ascii="Arial" w:hAnsi="Arial" w:cs="Arial"/>
          <w:b/>
          <w:color w:val="auto"/>
          <w:sz w:val="24"/>
          <w:szCs w:val="24"/>
        </w:rPr>
      </w:pPr>
      <w:r w:rsidRPr="00117546">
        <w:rPr>
          <w:rFonts w:ascii="Arial" w:hAnsi="Arial" w:cs="Arial"/>
          <w:b/>
          <w:color w:val="auto"/>
          <w:sz w:val="24"/>
          <w:szCs w:val="24"/>
          <w:lang w:val="id-ID"/>
        </w:rPr>
        <w:lastRenderedPageBreak/>
        <w:t>L</w:t>
      </w:r>
      <w:r w:rsidRPr="00117546">
        <w:rPr>
          <w:rFonts w:ascii="Arial" w:hAnsi="Arial" w:cs="Arial"/>
          <w:b/>
          <w:color w:val="auto"/>
          <w:sz w:val="24"/>
          <w:szCs w:val="24"/>
        </w:rPr>
        <w:t>EMBAR DISPOSISI NOTA DINAS</w:t>
      </w:r>
    </w:p>
    <w:p w:rsidR="002431B3" w:rsidRPr="00FF7878" w:rsidRDefault="002431B3" w:rsidP="002431B3">
      <w:pPr>
        <w:ind w:left="284"/>
        <w:rPr>
          <w:rFonts w:ascii="Arial" w:hAnsi="Arial" w:cs="Arial"/>
          <w:color w:val="auto"/>
          <w:sz w:val="24"/>
          <w:szCs w:val="24"/>
          <w:lang w:val="id-ID"/>
        </w:rPr>
      </w:pPr>
    </w:p>
    <w:p w:rsidR="002431B3" w:rsidRPr="002022EA" w:rsidRDefault="002431B3" w:rsidP="009629B0">
      <w:pPr>
        <w:tabs>
          <w:tab w:val="left" w:pos="1560"/>
          <w:tab w:val="left" w:pos="1843"/>
        </w:tabs>
        <w:ind w:left="567"/>
        <w:rPr>
          <w:rFonts w:ascii="Arial" w:hAnsi="Arial" w:cs="Arial"/>
          <w:color w:val="auto"/>
          <w:sz w:val="24"/>
          <w:szCs w:val="24"/>
          <w:lang w:val="id-ID"/>
        </w:rPr>
      </w:pPr>
      <w:r>
        <w:rPr>
          <w:rFonts w:ascii="Arial" w:hAnsi="Arial" w:cs="Arial"/>
          <w:color w:val="auto"/>
          <w:sz w:val="24"/>
          <w:szCs w:val="24"/>
          <w:lang w:val="id-ID"/>
        </w:rPr>
        <w:t>Dari</w:t>
      </w:r>
      <w:r>
        <w:rPr>
          <w:rFonts w:ascii="Arial" w:hAnsi="Arial" w:cs="Arial"/>
          <w:color w:val="auto"/>
          <w:sz w:val="24"/>
          <w:szCs w:val="24"/>
          <w:lang w:val="id-ID"/>
        </w:rPr>
        <w:tab/>
      </w:r>
      <w:r w:rsidRPr="00117546">
        <w:rPr>
          <w:rFonts w:ascii="Arial" w:hAnsi="Arial" w:cs="Arial"/>
          <w:color w:val="auto"/>
          <w:sz w:val="24"/>
          <w:szCs w:val="24"/>
        </w:rPr>
        <w:tab/>
        <w:t xml:space="preserve">:  </w:t>
      </w:r>
      <w:r>
        <w:rPr>
          <w:rFonts w:ascii="Arial" w:hAnsi="Arial" w:cs="Arial"/>
          <w:color w:val="auto"/>
          <w:sz w:val="24"/>
          <w:szCs w:val="24"/>
          <w:lang w:val="id-ID"/>
        </w:rPr>
        <w:t>Transmisi Distribusi</w:t>
      </w:r>
    </w:p>
    <w:p w:rsidR="002431B3" w:rsidRPr="00117546" w:rsidRDefault="002431B3" w:rsidP="009629B0">
      <w:pPr>
        <w:tabs>
          <w:tab w:val="left" w:pos="1560"/>
          <w:tab w:val="left" w:pos="1843"/>
        </w:tabs>
        <w:ind w:left="567"/>
        <w:rPr>
          <w:rFonts w:ascii="Arial" w:hAnsi="Arial" w:cs="Arial"/>
          <w:color w:val="auto"/>
          <w:sz w:val="24"/>
          <w:szCs w:val="24"/>
        </w:rPr>
      </w:pPr>
      <w:r w:rsidRPr="00117546">
        <w:rPr>
          <w:rFonts w:ascii="Arial" w:hAnsi="Arial" w:cs="Arial"/>
          <w:color w:val="auto"/>
          <w:sz w:val="24"/>
          <w:szCs w:val="24"/>
        </w:rPr>
        <w:t>Nomor</w:t>
      </w:r>
      <w:r w:rsidRPr="00117546">
        <w:rPr>
          <w:rFonts w:ascii="Arial" w:hAnsi="Arial" w:cs="Arial"/>
          <w:color w:val="auto"/>
          <w:sz w:val="24"/>
          <w:szCs w:val="24"/>
        </w:rPr>
        <w:tab/>
        <w:t xml:space="preserve"> </w:t>
      </w:r>
      <w:r w:rsidRPr="00117546">
        <w:rPr>
          <w:rFonts w:ascii="Arial" w:hAnsi="Arial" w:cs="Arial"/>
          <w:color w:val="auto"/>
          <w:sz w:val="24"/>
          <w:szCs w:val="24"/>
        </w:rPr>
        <w:tab/>
        <w:t>:</w:t>
      </w:r>
      <w:r w:rsidRPr="00117546">
        <w:rPr>
          <w:rFonts w:ascii="Arial" w:hAnsi="Arial" w:cs="Arial"/>
          <w:color w:val="auto"/>
          <w:spacing w:val="46"/>
          <w:sz w:val="24"/>
          <w:szCs w:val="24"/>
        </w:rPr>
        <w:t xml:space="preserve"> </w:t>
      </w:r>
      <w:r w:rsidRPr="00117546">
        <w:rPr>
          <w:rFonts w:ascii="Arial" w:hAnsi="Arial" w:cs="Arial"/>
          <w:color w:val="auto"/>
          <w:sz w:val="24"/>
          <w:szCs w:val="24"/>
          <w:lang w:val="id-ID"/>
        </w:rPr>
        <w:t xml:space="preserve">ND -    </w:t>
      </w:r>
      <w:r w:rsidRPr="00117546">
        <w:rPr>
          <w:rFonts w:ascii="Arial" w:hAnsi="Arial" w:cs="Arial"/>
          <w:color w:val="auto"/>
          <w:spacing w:val="-2"/>
          <w:sz w:val="24"/>
          <w:szCs w:val="24"/>
        </w:rPr>
        <w:t>/</w:t>
      </w:r>
      <w:r>
        <w:rPr>
          <w:rFonts w:ascii="Arial" w:hAnsi="Arial" w:cs="Arial"/>
          <w:color w:val="auto"/>
          <w:spacing w:val="-2"/>
          <w:sz w:val="24"/>
          <w:szCs w:val="24"/>
          <w:lang w:val="id-ID"/>
        </w:rPr>
        <w:t>TRD</w:t>
      </w:r>
      <w:r w:rsidRPr="00117546">
        <w:rPr>
          <w:rFonts w:ascii="Arial" w:hAnsi="Arial" w:cs="Arial"/>
          <w:color w:val="auto"/>
          <w:spacing w:val="-2"/>
          <w:sz w:val="24"/>
          <w:szCs w:val="24"/>
          <w:lang w:val="id-ID"/>
        </w:rPr>
        <w:t>/0</w:t>
      </w:r>
      <w:r w:rsidR="009629B0">
        <w:rPr>
          <w:rFonts w:ascii="Arial" w:hAnsi="Arial" w:cs="Arial"/>
          <w:color w:val="auto"/>
          <w:spacing w:val="-2"/>
          <w:sz w:val="24"/>
          <w:szCs w:val="24"/>
          <w:lang w:val="id-ID"/>
        </w:rPr>
        <w:t>3</w:t>
      </w:r>
      <w:r w:rsidRPr="00117546">
        <w:rPr>
          <w:rFonts w:ascii="Arial" w:hAnsi="Arial" w:cs="Arial"/>
          <w:color w:val="auto"/>
          <w:spacing w:val="-2"/>
          <w:sz w:val="24"/>
          <w:szCs w:val="24"/>
          <w:lang w:val="id-ID"/>
        </w:rPr>
        <w:t>/201</w:t>
      </w:r>
      <w:r w:rsidR="008A06BB">
        <w:rPr>
          <w:rFonts w:ascii="Arial" w:hAnsi="Arial" w:cs="Arial"/>
          <w:color w:val="auto"/>
          <w:spacing w:val="-2"/>
          <w:sz w:val="24"/>
          <w:szCs w:val="24"/>
          <w:lang w:val="id-ID"/>
        </w:rPr>
        <w:t>8</w:t>
      </w:r>
    </w:p>
    <w:p w:rsidR="002431B3" w:rsidRDefault="002431B3" w:rsidP="008A06BB">
      <w:pPr>
        <w:widowControl w:val="0"/>
        <w:tabs>
          <w:tab w:val="left" w:pos="1560"/>
          <w:tab w:val="left" w:pos="1843"/>
        </w:tabs>
        <w:autoSpaceDE w:val="0"/>
        <w:autoSpaceDN w:val="0"/>
        <w:adjustRightInd w:val="0"/>
        <w:ind w:left="567"/>
        <w:rPr>
          <w:rFonts w:ascii="Arial" w:hAnsi="Arial" w:cs="Arial"/>
          <w:color w:val="auto"/>
          <w:sz w:val="24"/>
          <w:szCs w:val="24"/>
          <w:lang w:val="id-ID"/>
        </w:rPr>
      </w:pPr>
      <w:r w:rsidRPr="00117546">
        <w:rPr>
          <w:rFonts w:ascii="Arial" w:hAnsi="Arial" w:cs="Arial"/>
          <w:color w:val="auto"/>
          <w:sz w:val="24"/>
          <w:szCs w:val="24"/>
        </w:rPr>
        <w:t xml:space="preserve">Hal </w:t>
      </w:r>
      <w:r w:rsidRPr="00117546">
        <w:rPr>
          <w:rFonts w:ascii="Arial" w:hAnsi="Arial" w:cs="Arial"/>
          <w:color w:val="auto"/>
          <w:sz w:val="24"/>
          <w:szCs w:val="24"/>
        </w:rPr>
        <w:tab/>
      </w:r>
      <w:r w:rsidRPr="00117546">
        <w:rPr>
          <w:rFonts w:ascii="Arial" w:hAnsi="Arial" w:cs="Arial"/>
          <w:color w:val="auto"/>
          <w:sz w:val="24"/>
          <w:szCs w:val="24"/>
        </w:rPr>
        <w:tab/>
        <w:t xml:space="preserve">: </w:t>
      </w:r>
      <w:r>
        <w:rPr>
          <w:rFonts w:ascii="Arial" w:hAnsi="Arial" w:cs="Arial"/>
          <w:color w:val="auto"/>
          <w:sz w:val="24"/>
          <w:szCs w:val="24"/>
          <w:lang w:val="id-ID"/>
        </w:rPr>
        <w:t xml:space="preserve"> </w:t>
      </w:r>
      <w:r w:rsidR="00BE4645">
        <w:rPr>
          <w:rFonts w:ascii="Arial" w:hAnsi="Arial" w:cs="Arial"/>
          <w:color w:val="auto"/>
          <w:sz w:val="24"/>
          <w:szCs w:val="24"/>
          <w:lang w:val="id-ID"/>
        </w:rPr>
        <w:t>Perbaikan Waterlevel Manual Booster Padang Bulan Dan Sejarah</w:t>
      </w:r>
    </w:p>
    <w:p w:rsidR="008A06BB" w:rsidRPr="00117546" w:rsidRDefault="008A06BB" w:rsidP="008A06BB">
      <w:pPr>
        <w:widowControl w:val="0"/>
        <w:tabs>
          <w:tab w:val="left" w:pos="1560"/>
          <w:tab w:val="left" w:pos="1843"/>
        </w:tabs>
        <w:autoSpaceDE w:val="0"/>
        <w:autoSpaceDN w:val="0"/>
        <w:adjustRightInd w:val="0"/>
        <w:ind w:left="567"/>
        <w:rPr>
          <w:rFonts w:ascii="Arial" w:hAnsi="Arial" w:cs="Arial"/>
          <w:b/>
          <w:color w:val="auto"/>
          <w:spacing w:val="-1"/>
          <w:sz w:val="24"/>
          <w:szCs w:val="24"/>
          <w:u w:val="single"/>
          <w:lang w:val="id-ID"/>
        </w:rPr>
      </w:pPr>
    </w:p>
    <w:p w:rsidR="002431B3"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r>
        <w:rPr>
          <w:rFonts w:ascii="Arial" w:hAnsi="Arial" w:cs="Arial"/>
          <w:b/>
          <w:color w:val="auto"/>
          <w:spacing w:val="-1"/>
          <w:sz w:val="24"/>
          <w:szCs w:val="24"/>
          <w:u w:val="single"/>
          <w:lang w:val="id-ID"/>
        </w:rPr>
        <w:t>PENDAPAT DIREKSI :</w:t>
      </w:r>
    </w:p>
    <w:p w:rsidR="002431B3" w:rsidRPr="00117546"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1</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2</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3</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284" w:firstLine="360"/>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644"/>
        <w:rPr>
          <w:rFonts w:ascii="Arial" w:hAnsi="Arial" w:cs="Arial"/>
          <w:color w:val="auto"/>
          <w:spacing w:val="1"/>
          <w:sz w:val="24"/>
          <w:szCs w:val="24"/>
          <w:lang w:val="id-ID"/>
        </w:rPr>
      </w:pPr>
      <w:r w:rsidRPr="00117546">
        <w:rPr>
          <w:rFonts w:ascii="Arial" w:hAnsi="Arial" w:cs="Arial"/>
          <w:color w:val="auto"/>
          <w:spacing w:val="1"/>
          <w:sz w:val="24"/>
          <w:szCs w:val="24"/>
        </w:rPr>
        <w:tab/>
      </w:r>
      <w:r w:rsidRPr="00117546">
        <w:rPr>
          <w:rFonts w:ascii="Arial" w:hAnsi="Arial" w:cs="Arial"/>
          <w:color w:val="auto"/>
          <w:spacing w:val="1"/>
          <w:sz w:val="24"/>
          <w:szCs w:val="24"/>
        </w:rPr>
        <w:tab/>
      </w: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4</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5A786C" w:rsidRDefault="002431B3" w:rsidP="002431B3">
      <w:pPr>
        <w:widowControl w:val="0"/>
        <w:autoSpaceDE w:val="0"/>
        <w:autoSpaceDN w:val="0"/>
        <w:adjustRightInd w:val="0"/>
        <w:ind w:left="284"/>
        <w:jc w:val="center"/>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r>
        <w:rPr>
          <w:rFonts w:ascii="Arial" w:hAnsi="Arial" w:cs="Arial"/>
          <w:color w:val="auto"/>
          <w:spacing w:val="-1"/>
          <w:sz w:val="24"/>
          <w:szCs w:val="24"/>
        </w:rPr>
        <w:t>…………………………………………………………………………………</w:t>
      </w:r>
      <w:r>
        <w:rPr>
          <w:rFonts w:ascii="Arial" w:hAnsi="Arial" w:cs="Arial"/>
          <w:color w:val="auto"/>
          <w:spacing w:val="-1"/>
          <w:sz w:val="24"/>
          <w:szCs w:val="24"/>
          <w:lang w:val="id-ID"/>
        </w:rPr>
        <w:t>.</w:t>
      </w:r>
    </w:p>
    <w:p w:rsidR="002431B3" w:rsidRDefault="002431B3" w:rsidP="002431B3">
      <w:pPr>
        <w:widowControl w:val="0"/>
        <w:autoSpaceDE w:val="0"/>
        <w:autoSpaceDN w:val="0"/>
        <w:adjustRightInd w:val="0"/>
        <w:ind w:left="284"/>
        <w:jc w:val="center"/>
        <w:rPr>
          <w:rFonts w:ascii="Arial" w:hAnsi="Arial" w:cs="Arial"/>
          <w:color w:val="auto"/>
          <w:spacing w:val="-1"/>
          <w:sz w:val="24"/>
          <w:szCs w:val="24"/>
          <w:lang w:val="id-ID"/>
        </w:rPr>
      </w:pPr>
    </w:p>
    <w:sectPr w:rsidR="002431B3" w:rsidSect="008B1174">
      <w:headerReference w:type="even" r:id="rId8"/>
      <w:headerReference w:type="default" r:id="rId9"/>
      <w:footerReference w:type="default" r:id="rId10"/>
      <w:pgSz w:w="12242" w:h="18711" w:code="5"/>
      <w:pgMar w:top="1531" w:right="1440" w:bottom="1440" w:left="1191" w:header="51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4B28" w:rsidRDefault="00AE4B28" w:rsidP="00671C41">
      <w:r>
        <w:separator/>
      </w:r>
    </w:p>
  </w:endnote>
  <w:endnote w:type="continuationSeparator" w:id="1">
    <w:p w:rsidR="00AE4B28" w:rsidRDefault="00AE4B28" w:rsidP="00671C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67D" w:rsidRPr="00112863" w:rsidRDefault="004E767D" w:rsidP="00B64C79">
    <w:pPr>
      <w:pStyle w:val="Footer"/>
      <w:tabs>
        <w:tab w:val="clear" w:pos="4513"/>
        <w:tab w:val="clear" w:pos="9026"/>
        <w:tab w:val="center" w:pos="4678"/>
      </w:tabs>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4B28" w:rsidRDefault="00AE4B28" w:rsidP="00671C41">
      <w:r>
        <w:separator/>
      </w:r>
    </w:p>
  </w:footnote>
  <w:footnote w:type="continuationSeparator" w:id="1">
    <w:p w:rsidR="00AE4B28" w:rsidRDefault="00AE4B28" w:rsidP="00671C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174" w:rsidRDefault="008B1174" w:rsidP="008B1174">
    <w:pPr>
      <w:pStyle w:val="Header"/>
      <w:tabs>
        <w:tab w:val="left" w:pos="284"/>
      </w:tabs>
    </w:pPr>
    <w:r>
      <w:tab/>
    </w:r>
    <w:r w:rsidRPr="008B1174">
      <w:rPr>
        <w:noProof/>
        <w:lang w:val="id-ID" w:eastAsia="id-ID" w:bidi="ar-SA"/>
      </w:rPr>
      <w:drawing>
        <wp:inline distT="0" distB="0" distL="0" distR="0">
          <wp:extent cx="791735" cy="852584"/>
          <wp:effectExtent l="19050" t="0" r="8365" b="0"/>
          <wp:docPr id="8"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1"/>
                  <a:stretch>
                    <a:fillRect/>
                  </a:stretch>
                </pic:blipFill>
                <pic:spPr>
                  <a:xfrm>
                    <a:off x="0" y="0"/>
                    <a:ext cx="790898" cy="851683"/>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A77" w:rsidRDefault="00341CAA" w:rsidP="00A71960">
    <w:pPr>
      <w:pStyle w:val="Header"/>
      <w:tabs>
        <w:tab w:val="clear" w:pos="4513"/>
        <w:tab w:val="clear" w:pos="9026"/>
        <w:tab w:val="left" w:pos="142"/>
      </w:tabs>
    </w:pPr>
    <w:r>
      <w:rPr>
        <w:noProof/>
        <w:lang w:val="id-ID" w:eastAsia="id-ID" w:bidi="ar-SA"/>
      </w:rPr>
      <w:drawing>
        <wp:anchor distT="0" distB="0" distL="114300" distR="114300" simplePos="0" relativeHeight="251675648" behindDoc="0" locked="0" layoutInCell="1" allowOverlap="1">
          <wp:simplePos x="0" y="0"/>
          <wp:positionH relativeFrom="column">
            <wp:posOffset>4311650</wp:posOffset>
          </wp:positionH>
          <wp:positionV relativeFrom="paragraph">
            <wp:posOffset>196850</wp:posOffset>
          </wp:positionV>
          <wp:extent cx="2330450" cy="203200"/>
          <wp:effectExtent l="19050" t="0" r="0" b="0"/>
          <wp:wrapSquare wrapText="bothSides"/>
          <wp:docPr id="20" name="Picture 19" descr="JudulKop Surat Internal'EDITAN'5TRANSDISTRc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ulKop Surat Internal'EDITAN'5TRANSDISTRcdr.jpg"/>
                  <pic:cNvPicPr/>
                </pic:nvPicPr>
                <pic:blipFill>
                  <a:blip r:embed="rId1"/>
                  <a:stretch>
                    <a:fillRect/>
                  </a:stretch>
                </pic:blipFill>
                <pic:spPr>
                  <a:xfrm>
                    <a:off x="0" y="0"/>
                    <a:ext cx="2330450" cy="203200"/>
                  </a:xfrm>
                  <a:prstGeom prst="rect">
                    <a:avLst/>
                  </a:prstGeom>
                </pic:spPr>
              </pic:pic>
            </a:graphicData>
          </a:graphic>
        </wp:anchor>
      </w:drawing>
    </w:r>
    <w:r w:rsidR="00765438">
      <w:rPr>
        <w:noProof/>
        <w:lang w:val="en-SG" w:eastAsia="en-SG" w:bidi="ar-SA"/>
      </w:rPr>
      <w:t xml:space="preserve">      </w:t>
    </w:r>
    <w:r w:rsidR="00671C41">
      <w:rPr>
        <w:noProof/>
        <w:lang w:val="id-ID" w:eastAsia="id-ID" w:bidi="ar-SA"/>
      </w:rPr>
      <w:drawing>
        <wp:inline distT="0" distB="0" distL="0" distR="0">
          <wp:extent cx="791735" cy="852584"/>
          <wp:effectExtent l="19050" t="0" r="8365" b="0"/>
          <wp:docPr id="2"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2"/>
                  <a:stretch>
                    <a:fillRect/>
                  </a:stretch>
                </pic:blipFill>
                <pic:spPr>
                  <a:xfrm>
                    <a:off x="0" y="0"/>
                    <a:ext cx="790898" cy="851683"/>
                  </a:xfrm>
                  <a:prstGeom prst="rect">
                    <a:avLst/>
                  </a:prstGeom>
                </pic:spPr>
              </pic:pic>
            </a:graphicData>
          </a:graphic>
        </wp:inline>
      </w:drawing>
    </w:r>
    <w:r w:rsidR="00A960A2">
      <w:tab/>
    </w:r>
    <w:r w:rsidR="00A960A2">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3042C16E"/>
    <w:lvl w:ilvl="0">
      <w:start w:val="1"/>
      <w:numFmt w:val="bullet"/>
      <w:lvlText w:val=""/>
      <w:lvlJc w:val="left"/>
      <w:pPr>
        <w:tabs>
          <w:tab w:val="num" w:pos="786"/>
        </w:tabs>
        <w:ind w:left="786" w:hanging="360"/>
      </w:pPr>
      <w:rPr>
        <w:rFonts w:ascii="Symbol" w:hAnsi="Symbol" w:hint="default"/>
      </w:rPr>
    </w:lvl>
    <w:lvl w:ilvl="1">
      <w:numFmt w:val="bullet"/>
      <w:lvlText w:val="-"/>
      <w:lvlJc w:val="left"/>
      <w:pPr>
        <w:tabs>
          <w:tab w:val="num" w:pos="1506"/>
        </w:tabs>
        <w:ind w:left="1506" w:hanging="360"/>
      </w:pPr>
      <w:rPr>
        <w:rFonts w:ascii="Times New Roman" w:eastAsia="Times New Roman" w:hAnsi="Times New Roman" w:hint="default"/>
      </w:rPr>
    </w:lvl>
    <w:lvl w:ilvl="2">
      <w:start w:val="1"/>
      <w:numFmt w:val="decimal"/>
      <w:lvlText w:val="%3."/>
      <w:lvlJc w:val="left"/>
      <w:pPr>
        <w:tabs>
          <w:tab w:val="num" w:pos="2226"/>
        </w:tabs>
        <w:ind w:left="2226" w:hanging="360"/>
      </w:pPr>
      <w:rPr>
        <w:rFonts w:hint="default"/>
      </w:rPr>
    </w:lvl>
    <w:lvl w:ilvl="3">
      <w:start w:val="1"/>
      <w:numFmt w:val="bullet"/>
      <w:lvlText w:val=""/>
      <w:lvlJc w:val="left"/>
      <w:pPr>
        <w:tabs>
          <w:tab w:val="num" w:pos="2946"/>
        </w:tabs>
        <w:ind w:left="2946" w:hanging="360"/>
      </w:pPr>
      <w:rPr>
        <w:rFonts w:ascii="Symbol" w:hAnsi="Symbol" w:hint="default"/>
      </w:rPr>
    </w:lvl>
    <w:lvl w:ilvl="4">
      <w:start w:val="1"/>
      <w:numFmt w:val="bullet"/>
      <w:lvlText w:val="o"/>
      <w:lvlJc w:val="left"/>
      <w:pPr>
        <w:tabs>
          <w:tab w:val="num" w:pos="3666"/>
        </w:tabs>
        <w:ind w:left="3666" w:hanging="360"/>
      </w:pPr>
      <w:rPr>
        <w:rFonts w:ascii="Courier New" w:hAnsi="Courier New" w:hint="default"/>
      </w:rPr>
    </w:lvl>
    <w:lvl w:ilvl="5">
      <w:start w:val="1"/>
      <w:numFmt w:val="bullet"/>
      <w:lvlText w:val=""/>
      <w:lvlJc w:val="left"/>
      <w:pPr>
        <w:tabs>
          <w:tab w:val="num" w:pos="4386"/>
        </w:tabs>
        <w:ind w:left="4386" w:hanging="360"/>
      </w:pPr>
      <w:rPr>
        <w:rFonts w:ascii="Wingdings" w:hAnsi="Wingdings" w:hint="default"/>
      </w:rPr>
    </w:lvl>
    <w:lvl w:ilvl="6">
      <w:start w:val="1"/>
      <w:numFmt w:val="bullet"/>
      <w:lvlText w:val=""/>
      <w:lvlJc w:val="left"/>
      <w:pPr>
        <w:tabs>
          <w:tab w:val="num" w:pos="5106"/>
        </w:tabs>
        <w:ind w:left="5106" w:hanging="360"/>
      </w:pPr>
      <w:rPr>
        <w:rFonts w:ascii="Symbol" w:hAnsi="Symbol" w:hint="default"/>
      </w:rPr>
    </w:lvl>
    <w:lvl w:ilvl="7">
      <w:start w:val="1"/>
      <w:numFmt w:val="bullet"/>
      <w:lvlText w:val="o"/>
      <w:lvlJc w:val="left"/>
      <w:pPr>
        <w:tabs>
          <w:tab w:val="num" w:pos="5826"/>
        </w:tabs>
        <w:ind w:left="5826" w:hanging="360"/>
      </w:pPr>
      <w:rPr>
        <w:rFonts w:ascii="Courier New" w:hAnsi="Courier New" w:hint="default"/>
      </w:rPr>
    </w:lvl>
    <w:lvl w:ilvl="8">
      <w:start w:val="1"/>
      <w:numFmt w:val="bullet"/>
      <w:lvlText w:val=""/>
      <w:lvlJc w:val="left"/>
      <w:pPr>
        <w:tabs>
          <w:tab w:val="num" w:pos="6546"/>
        </w:tabs>
        <w:ind w:left="6546" w:hanging="360"/>
      </w:pPr>
      <w:rPr>
        <w:rFonts w:ascii="Wingdings" w:hAnsi="Wingdings" w:hint="default"/>
      </w:rPr>
    </w:lvl>
  </w:abstractNum>
  <w:abstractNum w:abstractNumId="1">
    <w:nsid w:val="089E463E"/>
    <w:multiLevelType w:val="hybridMultilevel"/>
    <w:tmpl w:val="DA1E42DE"/>
    <w:lvl w:ilvl="0" w:tplc="F4248E7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13B009A7"/>
    <w:multiLevelType w:val="hybridMultilevel"/>
    <w:tmpl w:val="0E80A814"/>
    <w:lvl w:ilvl="0" w:tplc="41E0AA0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nsid w:val="141B1730"/>
    <w:multiLevelType w:val="hybridMultilevel"/>
    <w:tmpl w:val="43E04428"/>
    <w:lvl w:ilvl="0" w:tplc="AA2493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7B236EA"/>
    <w:multiLevelType w:val="hybridMultilevel"/>
    <w:tmpl w:val="1D84C5AA"/>
    <w:lvl w:ilvl="0" w:tplc="406E3B3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9600250"/>
    <w:multiLevelType w:val="hybridMultilevel"/>
    <w:tmpl w:val="417ED75A"/>
    <w:lvl w:ilvl="0" w:tplc="BDBC64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C086B4E"/>
    <w:multiLevelType w:val="hybridMultilevel"/>
    <w:tmpl w:val="7BCCD240"/>
    <w:lvl w:ilvl="0" w:tplc="036803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35B6504D"/>
    <w:multiLevelType w:val="hybridMultilevel"/>
    <w:tmpl w:val="A238ABA4"/>
    <w:lvl w:ilvl="0" w:tplc="0421000B">
      <w:start w:val="1"/>
      <w:numFmt w:val="bullet"/>
      <w:lvlText w:val=""/>
      <w:lvlJc w:val="left"/>
      <w:pPr>
        <w:ind w:left="1506" w:hanging="360"/>
      </w:pPr>
      <w:rPr>
        <w:rFonts w:ascii="Wingdings" w:hAnsi="Wingdings"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8">
    <w:nsid w:val="36756F6A"/>
    <w:multiLevelType w:val="hybridMultilevel"/>
    <w:tmpl w:val="FD7057C0"/>
    <w:lvl w:ilvl="0" w:tplc="FD88164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39634E0E"/>
    <w:multiLevelType w:val="hybridMultilevel"/>
    <w:tmpl w:val="B7D6FFAA"/>
    <w:lvl w:ilvl="0" w:tplc="69A6993A">
      <w:start w:val="1"/>
      <w:numFmt w:val="decimal"/>
      <w:lvlText w:val="%1."/>
      <w:lvlJc w:val="left"/>
      <w:pPr>
        <w:ind w:left="928"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39780102"/>
    <w:multiLevelType w:val="hybridMultilevel"/>
    <w:tmpl w:val="C2C6B2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68365D2"/>
    <w:multiLevelType w:val="hybridMultilevel"/>
    <w:tmpl w:val="9BE63816"/>
    <w:lvl w:ilvl="0" w:tplc="4622FF2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47316D45"/>
    <w:multiLevelType w:val="hybridMultilevel"/>
    <w:tmpl w:val="801AE5D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709273FB"/>
    <w:multiLevelType w:val="hybridMultilevel"/>
    <w:tmpl w:val="E0640332"/>
    <w:lvl w:ilvl="0" w:tplc="057820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76CB0DB5"/>
    <w:multiLevelType w:val="hybridMultilevel"/>
    <w:tmpl w:val="1D78F2F0"/>
    <w:lvl w:ilvl="0" w:tplc="48AC6AC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2"/>
  </w:num>
  <w:num w:numId="2">
    <w:abstractNumId w:val="14"/>
  </w:num>
  <w:num w:numId="3">
    <w:abstractNumId w:val="1"/>
  </w:num>
  <w:num w:numId="4">
    <w:abstractNumId w:val="9"/>
  </w:num>
  <w:num w:numId="5">
    <w:abstractNumId w:val="0"/>
  </w:num>
  <w:num w:numId="6">
    <w:abstractNumId w:val="7"/>
  </w:num>
  <w:num w:numId="7">
    <w:abstractNumId w:val="3"/>
  </w:num>
  <w:num w:numId="8">
    <w:abstractNumId w:val="5"/>
  </w:num>
  <w:num w:numId="9">
    <w:abstractNumId w:val="4"/>
  </w:num>
  <w:num w:numId="10">
    <w:abstractNumId w:val="10"/>
  </w:num>
  <w:num w:numId="11">
    <w:abstractNumId w:val="6"/>
  </w:num>
  <w:num w:numId="12">
    <w:abstractNumId w:val="11"/>
  </w:num>
  <w:num w:numId="13">
    <w:abstractNumId w:val="12"/>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evenAndOddHeaders/>
  <w:drawingGridHorizontalSpacing w:val="110"/>
  <w:displayHorizontalDrawingGridEvery w:val="2"/>
  <w:characterSpacingControl w:val="doNotCompress"/>
  <w:hdrShapeDefaults>
    <o:shapedefaults v:ext="edit" spidmax="71682"/>
  </w:hdrShapeDefaults>
  <w:footnotePr>
    <w:footnote w:id="0"/>
    <w:footnote w:id="1"/>
  </w:footnotePr>
  <w:endnotePr>
    <w:endnote w:id="0"/>
    <w:endnote w:id="1"/>
  </w:endnotePr>
  <w:compat/>
  <w:rsids>
    <w:rsidRoot w:val="00671C41"/>
    <w:rsid w:val="00015845"/>
    <w:rsid w:val="000D411D"/>
    <w:rsid w:val="000D550C"/>
    <w:rsid w:val="000E3B51"/>
    <w:rsid w:val="00105234"/>
    <w:rsid w:val="00112863"/>
    <w:rsid w:val="00125EBE"/>
    <w:rsid w:val="00143342"/>
    <w:rsid w:val="0014582C"/>
    <w:rsid w:val="00171A14"/>
    <w:rsid w:val="001A0C89"/>
    <w:rsid w:val="001F0025"/>
    <w:rsid w:val="00231BA8"/>
    <w:rsid w:val="002333B3"/>
    <w:rsid w:val="002348CA"/>
    <w:rsid w:val="002431B3"/>
    <w:rsid w:val="00267999"/>
    <w:rsid w:val="0027571C"/>
    <w:rsid w:val="002B471E"/>
    <w:rsid w:val="002C7CE3"/>
    <w:rsid w:val="002E4A77"/>
    <w:rsid w:val="002F5D9B"/>
    <w:rsid w:val="00302787"/>
    <w:rsid w:val="00335696"/>
    <w:rsid w:val="00341CAA"/>
    <w:rsid w:val="00363C98"/>
    <w:rsid w:val="00376206"/>
    <w:rsid w:val="00395124"/>
    <w:rsid w:val="003A3E14"/>
    <w:rsid w:val="003C2921"/>
    <w:rsid w:val="003E297B"/>
    <w:rsid w:val="004209B7"/>
    <w:rsid w:val="00450E4A"/>
    <w:rsid w:val="00473D06"/>
    <w:rsid w:val="004A49B3"/>
    <w:rsid w:val="004D06FA"/>
    <w:rsid w:val="004D7F22"/>
    <w:rsid w:val="004E767D"/>
    <w:rsid w:val="005174B9"/>
    <w:rsid w:val="00554193"/>
    <w:rsid w:val="00563157"/>
    <w:rsid w:val="00563596"/>
    <w:rsid w:val="00573927"/>
    <w:rsid w:val="00575F54"/>
    <w:rsid w:val="0057700D"/>
    <w:rsid w:val="005A193B"/>
    <w:rsid w:val="005B4CE0"/>
    <w:rsid w:val="005B5CDC"/>
    <w:rsid w:val="005F66B3"/>
    <w:rsid w:val="00603DD2"/>
    <w:rsid w:val="00612BE5"/>
    <w:rsid w:val="006343E1"/>
    <w:rsid w:val="00660C57"/>
    <w:rsid w:val="00671C41"/>
    <w:rsid w:val="006856DA"/>
    <w:rsid w:val="00690D69"/>
    <w:rsid w:val="006B074B"/>
    <w:rsid w:val="006B727C"/>
    <w:rsid w:val="006D485D"/>
    <w:rsid w:val="006E135D"/>
    <w:rsid w:val="006F1479"/>
    <w:rsid w:val="00704C05"/>
    <w:rsid w:val="00746C89"/>
    <w:rsid w:val="007601A2"/>
    <w:rsid w:val="00760AAF"/>
    <w:rsid w:val="00765438"/>
    <w:rsid w:val="007930D8"/>
    <w:rsid w:val="007D1DF8"/>
    <w:rsid w:val="007E7164"/>
    <w:rsid w:val="00801BEA"/>
    <w:rsid w:val="008354D5"/>
    <w:rsid w:val="008627CF"/>
    <w:rsid w:val="0086466A"/>
    <w:rsid w:val="008816AB"/>
    <w:rsid w:val="008A06BB"/>
    <w:rsid w:val="008A5B0B"/>
    <w:rsid w:val="008B1174"/>
    <w:rsid w:val="008D3CA5"/>
    <w:rsid w:val="009329EF"/>
    <w:rsid w:val="00943ABD"/>
    <w:rsid w:val="009629B0"/>
    <w:rsid w:val="009762FF"/>
    <w:rsid w:val="00987CB0"/>
    <w:rsid w:val="009A079D"/>
    <w:rsid w:val="009C2D97"/>
    <w:rsid w:val="009C463B"/>
    <w:rsid w:val="009C67FD"/>
    <w:rsid w:val="009F0DAC"/>
    <w:rsid w:val="00A23C73"/>
    <w:rsid w:val="00A30F48"/>
    <w:rsid w:val="00A34393"/>
    <w:rsid w:val="00A347D2"/>
    <w:rsid w:val="00A405E9"/>
    <w:rsid w:val="00A408B6"/>
    <w:rsid w:val="00A53330"/>
    <w:rsid w:val="00A57AA2"/>
    <w:rsid w:val="00A71960"/>
    <w:rsid w:val="00A75167"/>
    <w:rsid w:val="00A757CE"/>
    <w:rsid w:val="00A75AE8"/>
    <w:rsid w:val="00A868BF"/>
    <w:rsid w:val="00A960A2"/>
    <w:rsid w:val="00AE4B28"/>
    <w:rsid w:val="00AF6FC3"/>
    <w:rsid w:val="00B06304"/>
    <w:rsid w:val="00B2569B"/>
    <w:rsid w:val="00B60784"/>
    <w:rsid w:val="00B64C79"/>
    <w:rsid w:val="00B668F8"/>
    <w:rsid w:val="00B7518E"/>
    <w:rsid w:val="00BA47B1"/>
    <w:rsid w:val="00BC677C"/>
    <w:rsid w:val="00BD0D87"/>
    <w:rsid w:val="00BD1393"/>
    <w:rsid w:val="00BE4645"/>
    <w:rsid w:val="00BE50AB"/>
    <w:rsid w:val="00BF143D"/>
    <w:rsid w:val="00C00976"/>
    <w:rsid w:val="00C04578"/>
    <w:rsid w:val="00C16DDA"/>
    <w:rsid w:val="00C54A98"/>
    <w:rsid w:val="00C576BC"/>
    <w:rsid w:val="00C60A21"/>
    <w:rsid w:val="00C826FB"/>
    <w:rsid w:val="00CA3C5C"/>
    <w:rsid w:val="00CA446D"/>
    <w:rsid w:val="00CE4990"/>
    <w:rsid w:val="00CE590A"/>
    <w:rsid w:val="00D00F41"/>
    <w:rsid w:val="00D01864"/>
    <w:rsid w:val="00D05EEA"/>
    <w:rsid w:val="00D50443"/>
    <w:rsid w:val="00D56FC3"/>
    <w:rsid w:val="00D61831"/>
    <w:rsid w:val="00D8693A"/>
    <w:rsid w:val="00D95279"/>
    <w:rsid w:val="00DA6109"/>
    <w:rsid w:val="00DD1182"/>
    <w:rsid w:val="00DD32AD"/>
    <w:rsid w:val="00DF07D6"/>
    <w:rsid w:val="00E015BC"/>
    <w:rsid w:val="00E03D7E"/>
    <w:rsid w:val="00E266DA"/>
    <w:rsid w:val="00E4740B"/>
    <w:rsid w:val="00E94D16"/>
    <w:rsid w:val="00EA12C2"/>
    <w:rsid w:val="00EA4444"/>
    <w:rsid w:val="00EB2642"/>
    <w:rsid w:val="00EC6241"/>
    <w:rsid w:val="00EF5208"/>
    <w:rsid w:val="00EF6147"/>
    <w:rsid w:val="00EF6BBB"/>
    <w:rsid w:val="00F04A97"/>
    <w:rsid w:val="00F163AC"/>
    <w:rsid w:val="00F25D43"/>
    <w:rsid w:val="00F2725A"/>
    <w:rsid w:val="00F328EF"/>
    <w:rsid w:val="00FB3231"/>
    <w:rsid w:val="00FB5AE6"/>
    <w:rsid w:val="00FC0E0A"/>
    <w:rsid w:val="00FC5009"/>
    <w:rsid w:val="00FD2E11"/>
    <w:rsid w:val="00FE4137"/>
    <w:rsid w:val="00FE575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3D"/>
    <w:rPr>
      <w:color w:val="5A5A5A" w:themeColor="text1" w:themeTint="A5"/>
    </w:rPr>
  </w:style>
  <w:style w:type="paragraph" w:styleId="Heading1">
    <w:name w:val="heading 1"/>
    <w:basedOn w:val="Normal"/>
    <w:next w:val="Normal"/>
    <w:link w:val="Heading1Char"/>
    <w:uiPriority w:val="9"/>
    <w:qFormat/>
    <w:rsid w:val="00BF143D"/>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BF143D"/>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BF143D"/>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BF143D"/>
    <w:pPr>
      <w:pBdr>
        <w:bottom w:val="single" w:sz="4" w:space="1" w:color="71A0DC" w:themeColor="text2" w:themeTint="7F"/>
      </w:pBdr>
      <w:spacing w:before="200" w:after="100"/>
      <w:contextualSpacing/>
      <w:outlineLvl w:val="3"/>
    </w:pPr>
    <w:rPr>
      <w:rFonts w:asciiTheme="majorHAnsi" w:eastAsiaTheme="majorEastAsia" w:hAnsiTheme="majorHAnsi" w:cstheme="majorBidi"/>
      <w:b/>
      <w:smallCaps/>
      <w:color w:val="3071C3" w:themeColor="text2" w:themeTint="BF"/>
      <w:spacing w:val="20"/>
    </w:rPr>
  </w:style>
  <w:style w:type="paragraph" w:styleId="Heading5">
    <w:name w:val="heading 5"/>
    <w:basedOn w:val="Normal"/>
    <w:next w:val="Normal"/>
    <w:link w:val="Heading5Char"/>
    <w:uiPriority w:val="9"/>
    <w:semiHidden/>
    <w:unhideWhenUsed/>
    <w:qFormat/>
    <w:rsid w:val="00BF143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BF143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BF143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BF143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BF143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3D"/>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BF143D"/>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BF143D"/>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BF143D"/>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BF143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BF143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BF143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BF143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BF143D"/>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BF143D"/>
    <w:rPr>
      <w:b/>
      <w:smallCaps/>
      <w:color w:val="1F497D" w:themeColor="text2"/>
      <w:spacing w:val="10"/>
      <w:sz w:val="18"/>
      <w:szCs w:val="18"/>
    </w:rPr>
  </w:style>
  <w:style w:type="paragraph" w:styleId="Title">
    <w:name w:val="Title"/>
    <w:next w:val="Normal"/>
    <w:link w:val="TitleChar"/>
    <w:uiPriority w:val="10"/>
    <w:qFormat/>
    <w:rsid w:val="00BF143D"/>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BF143D"/>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BF143D"/>
    <w:pPr>
      <w:spacing w:after="60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BF143D"/>
    <w:rPr>
      <w:smallCaps/>
      <w:color w:val="938953" w:themeColor="background2" w:themeShade="7F"/>
      <w:spacing w:val="5"/>
      <w:sz w:val="28"/>
      <w:szCs w:val="28"/>
    </w:rPr>
  </w:style>
  <w:style w:type="character" w:styleId="Strong">
    <w:name w:val="Strong"/>
    <w:uiPriority w:val="22"/>
    <w:qFormat/>
    <w:rsid w:val="00BF143D"/>
    <w:rPr>
      <w:b/>
      <w:bCs/>
      <w:spacing w:val="0"/>
    </w:rPr>
  </w:style>
  <w:style w:type="character" w:styleId="Emphasis">
    <w:name w:val="Emphasis"/>
    <w:uiPriority w:val="20"/>
    <w:qFormat/>
    <w:rsid w:val="00BF143D"/>
    <w:rPr>
      <w:b/>
      <w:bCs/>
      <w:smallCaps/>
      <w:dstrike w:val="0"/>
      <w:color w:val="5A5A5A" w:themeColor="text1" w:themeTint="A5"/>
      <w:spacing w:val="20"/>
      <w:kern w:val="0"/>
      <w:vertAlign w:val="baseline"/>
    </w:rPr>
  </w:style>
  <w:style w:type="paragraph" w:styleId="NoSpacing">
    <w:name w:val="No Spacing"/>
    <w:basedOn w:val="Normal"/>
    <w:uiPriority w:val="1"/>
    <w:qFormat/>
    <w:rsid w:val="00BF143D"/>
  </w:style>
  <w:style w:type="paragraph" w:styleId="ListParagraph">
    <w:name w:val="List Paragraph"/>
    <w:basedOn w:val="Normal"/>
    <w:uiPriority w:val="34"/>
    <w:qFormat/>
    <w:rsid w:val="00BF143D"/>
    <w:pPr>
      <w:ind w:left="720"/>
      <w:contextualSpacing/>
    </w:pPr>
  </w:style>
  <w:style w:type="paragraph" w:styleId="Quote">
    <w:name w:val="Quote"/>
    <w:basedOn w:val="Normal"/>
    <w:next w:val="Normal"/>
    <w:link w:val="QuoteChar"/>
    <w:uiPriority w:val="29"/>
    <w:qFormat/>
    <w:rsid w:val="00BF143D"/>
    <w:rPr>
      <w:i/>
      <w:iCs/>
    </w:rPr>
  </w:style>
  <w:style w:type="character" w:customStyle="1" w:styleId="QuoteChar">
    <w:name w:val="Quote Char"/>
    <w:basedOn w:val="DefaultParagraphFont"/>
    <w:link w:val="Quote"/>
    <w:uiPriority w:val="29"/>
    <w:rsid w:val="00BF143D"/>
    <w:rPr>
      <w:i/>
      <w:iCs/>
      <w:color w:val="5A5A5A" w:themeColor="text1" w:themeTint="A5"/>
      <w:sz w:val="20"/>
      <w:szCs w:val="20"/>
    </w:rPr>
  </w:style>
  <w:style w:type="paragraph" w:styleId="IntenseQuote">
    <w:name w:val="Intense Quote"/>
    <w:basedOn w:val="Normal"/>
    <w:next w:val="Normal"/>
    <w:link w:val="IntenseQuoteChar"/>
    <w:uiPriority w:val="30"/>
    <w:qFormat/>
    <w:rsid w:val="00BF143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BF143D"/>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BF143D"/>
    <w:rPr>
      <w:smallCaps/>
      <w:dstrike w:val="0"/>
      <w:color w:val="5A5A5A" w:themeColor="text1" w:themeTint="A5"/>
      <w:vertAlign w:val="baseline"/>
    </w:rPr>
  </w:style>
  <w:style w:type="character" w:styleId="IntenseEmphasis">
    <w:name w:val="Intense Emphasis"/>
    <w:uiPriority w:val="21"/>
    <w:qFormat/>
    <w:rsid w:val="00BF143D"/>
    <w:rPr>
      <w:b/>
      <w:bCs/>
      <w:smallCaps/>
      <w:color w:val="4F81BD" w:themeColor="accent1"/>
      <w:spacing w:val="40"/>
    </w:rPr>
  </w:style>
  <w:style w:type="character" w:styleId="SubtleReference">
    <w:name w:val="Subtle Reference"/>
    <w:uiPriority w:val="31"/>
    <w:qFormat/>
    <w:rsid w:val="00BF143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BF143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BF143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BF143D"/>
    <w:pPr>
      <w:outlineLvl w:val="9"/>
    </w:pPr>
  </w:style>
  <w:style w:type="paragraph" w:styleId="Header">
    <w:name w:val="header"/>
    <w:basedOn w:val="Normal"/>
    <w:link w:val="HeaderChar"/>
    <w:uiPriority w:val="99"/>
    <w:unhideWhenUsed/>
    <w:rsid w:val="00671C41"/>
    <w:pPr>
      <w:tabs>
        <w:tab w:val="center" w:pos="4513"/>
        <w:tab w:val="right" w:pos="9026"/>
      </w:tabs>
    </w:pPr>
  </w:style>
  <w:style w:type="character" w:customStyle="1" w:styleId="HeaderChar">
    <w:name w:val="Header Char"/>
    <w:basedOn w:val="DefaultParagraphFont"/>
    <w:link w:val="Header"/>
    <w:uiPriority w:val="99"/>
    <w:rsid w:val="00671C41"/>
    <w:rPr>
      <w:color w:val="5A5A5A" w:themeColor="text1" w:themeTint="A5"/>
    </w:rPr>
  </w:style>
  <w:style w:type="paragraph" w:styleId="Footer">
    <w:name w:val="footer"/>
    <w:basedOn w:val="Normal"/>
    <w:link w:val="FooterChar"/>
    <w:uiPriority w:val="99"/>
    <w:unhideWhenUsed/>
    <w:rsid w:val="00671C41"/>
    <w:pPr>
      <w:tabs>
        <w:tab w:val="center" w:pos="4513"/>
        <w:tab w:val="right" w:pos="9026"/>
      </w:tabs>
    </w:pPr>
  </w:style>
  <w:style w:type="character" w:customStyle="1" w:styleId="FooterChar">
    <w:name w:val="Footer Char"/>
    <w:basedOn w:val="DefaultParagraphFont"/>
    <w:link w:val="Footer"/>
    <w:uiPriority w:val="99"/>
    <w:rsid w:val="00671C41"/>
    <w:rPr>
      <w:color w:val="5A5A5A" w:themeColor="text1" w:themeTint="A5"/>
    </w:rPr>
  </w:style>
  <w:style w:type="paragraph" w:styleId="BalloonText">
    <w:name w:val="Balloon Text"/>
    <w:basedOn w:val="Normal"/>
    <w:link w:val="BalloonTextChar"/>
    <w:uiPriority w:val="99"/>
    <w:semiHidden/>
    <w:unhideWhenUsed/>
    <w:rsid w:val="00671C41"/>
    <w:rPr>
      <w:rFonts w:ascii="Tahoma" w:hAnsi="Tahoma" w:cs="Tahoma"/>
      <w:sz w:val="16"/>
      <w:szCs w:val="16"/>
    </w:rPr>
  </w:style>
  <w:style w:type="character" w:customStyle="1" w:styleId="BalloonTextChar">
    <w:name w:val="Balloon Text Char"/>
    <w:basedOn w:val="DefaultParagraphFont"/>
    <w:link w:val="BalloonText"/>
    <w:uiPriority w:val="99"/>
    <w:semiHidden/>
    <w:rsid w:val="00671C41"/>
    <w:rPr>
      <w:rFonts w:ascii="Tahoma" w:hAnsi="Tahoma" w:cs="Tahoma"/>
      <w:color w:val="5A5A5A" w:themeColor="text1" w:themeTint="A5"/>
      <w:sz w:val="16"/>
      <w:szCs w:val="16"/>
    </w:rPr>
  </w:style>
  <w:style w:type="character" w:styleId="Hyperlink">
    <w:name w:val="Hyperlink"/>
    <w:basedOn w:val="DefaultParagraphFont"/>
    <w:uiPriority w:val="99"/>
    <w:unhideWhenUsed/>
    <w:rsid w:val="00746C89"/>
    <w:rPr>
      <w:color w:val="0000FF" w:themeColor="hyperlink"/>
      <w:u w:val="single"/>
    </w:rPr>
  </w:style>
  <w:style w:type="table" w:styleId="TableGrid">
    <w:name w:val="Table Grid"/>
    <w:basedOn w:val="TableNormal"/>
    <w:uiPriority w:val="59"/>
    <w:rsid w:val="008816A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92272C-BA57-4008-976E-06B1F0C63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317</Words>
  <Characters>1808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zona i</cp:lastModifiedBy>
  <cp:revision>3</cp:revision>
  <cp:lastPrinted>2018-06-26T05:29:00Z</cp:lastPrinted>
  <dcterms:created xsi:type="dcterms:W3CDTF">2018-06-26T08:01:00Z</dcterms:created>
  <dcterms:modified xsi:type="dcterms:W3CDTF">2018-06-26T08:06:00Z</dcterms:modified>
</cp:coreProperties>
</file>